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A" w:rsidRDefault="007866BA" w:rsidP="007866BA">
      <w:pPr>
        <w:spacing w:after="0"/>
      </w:pPr>
      <w:r>
        <w:t>Camp Boggy Creek Job</w:t>
      </w:r>
    </w:p>
    <w:p w:rsidR="007866BA" w:rsidRDefault="007866BA" w:rsidP="007866BA">
      <w:pPr>
        <w:spacing w:after="0"/>
      </w:pPr>
      <w:r>
        <w:t>Summary: Camper Recruiter</w:t>
      </w:r>
    </w:p>
    <w:p w:rsidR="007866BA" w:rsidRDefault="007866BA" w:rsidP="007866BA">
      <w:pPr>
        <w:spacing w:after="0"/>
      </w:pPr>
    </w:p>
    <w:p w:rsidR="007866BA" w:rsidRDefault="007866BA" w:rsidP="007866BA">
      <w:pPr>
        <w:spacing w:after="0"/>
      </w:pPr>
      <w:r>
        <w:t>The Camper Recruiter’s primary responsibility is the recruitment and placement of campers with special</w:t>
      </w:r>
    </w:p>
    <w:p w:rsidR="007866BA" w:rsidRDefault="007866BA" w:rsidP="007866BA">
      <w:pPr>
        <w:spacing w:after="0"/>
      </w:pPr>
      <w:proofErr w:type="gramStart"/>
      <w:r>
        <w:t>medical</w:t>
      </w:r>
      <w:proofErr w:type="gramEnd"/>
      <w:r>
        <w:t xml:space="preserve"> care needs; including but not limited to, active recruitment through community outreach,</w:t>
      </w:r>
    </w:p>
    <w:p w:rsidR="007866BA" w:rsidRDefault="007866BA" w:rsidP="007866BA">
      <w:pPr>
        <w:spacing w:after="0"/>
      </w:pPr>
      <w:proofErr w:type="gramStart"/>
      <w:r>
        <w:t>collaboration</w:t>
      </w:r>
      <w:proofErr w:type="gramEnd"/>
      <w:r>
        <w:t xml:space="preserve"> with healthcare partners and coordination with the medical and programs teams on</w:t>
      </w:r>
    </w:p>
    <w:p w:rsidR="007866BA" w:rsidRDefault="007866BA" w:rsidP="007866BA">
      <w:pPr>
        <w:spacing w:after="0"/>
      </w:pPr>
      <w:proofErr w:type="gramStart"/>
      <w:r>
        <w:t>processing</w:t>
      </w:r>
      <w:proofErr w:type="gramEnd"/>
      <w:r>
        <w:t xml:space="preserve"> applications and acceptance of campers to support a safe and healthy intentional camp</w:t>
      </w:r>
    </w:p>
    <w:p w:rsidR="007866BA" w:rsidRDefault="007866BA" w:rsidP="007866BA">
      <w:pPr>
        <w:spacing w:after="0"/>
      </w:pPr>
      <w:proofErr w:type="gramStart"/>
      <w:r>
        <w:t>program</w:t>
      </w:r>
      <w:proofErr w:type="gramEnd"/>
      <w:r>
        <w:t xml:space="preserve"> for children with special medical care needs.</w:t>
      </w:r>
    </w:p>
    <w:p w:rsidR="007866BA" w:rsidRDefault="007866BA" w:rsidP="007866BA">
      <w:pPr>
        <w:spacing w:after="0"/>
      </w:pPr>
    </w:p>
    <w:p w:rsidR="007866BA" w:rsidRDefault="007866BA" w:rsidP="007866BA">
      <w:pPr>
        <w:spacing w:after="0"/>
      </w:pPr>
      <w:r>
        <w:t>Essential Duties &amp; Responsibilities:</w:t>
      </w:r>
    </w:p>
    <w:p w:rsidR="00C8516F" w:rsidRDefault="00C8516F" w:rsidP="007866BA">
      <w:pPr>
        <w:spacing w:after="0"/>
      </w:pPr>
    </w:p>
    <w:p w:rsidR="007866BA" w:rsidRDefault="007866BA" w:rsidP="00C8516F">
      <w:pPr>
        <w:pStyle w:val="ListParagraph"/>
        <w:numPr>
          <w:ilvl w:val="0"/>
          <w:numId w:val="1"/>
        </w:numPr>
        <w:spacing w:after="0"/>
      </w:pPr>
      <w:r>
        <w:t>Active recruitment of campers through community outreach, speaking engagements and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collaboration with healthcare partners and statewide pediatric treatment centers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Creation and maintenance of a pediatric medical contact list including children’s hospitals,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treatment centers, and medical professionals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Manage recruitment and application</w:t>
      </w:r>
      <w:bookmarkStart w:id="0" w:name="_GoBack"/>
      <w:bookmarkEnd w:id="0"/>
      <w:r>
        <w:t xml:space="preserve"> processing for Summer and Family Retreat sessions to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reach established census goals; including preparation of weekly status reports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Manage the camper application process; including but not limited to updating the application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and promotional materials, maintenance of the database and reporting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Process applications for assigned sessions, including working with referring medical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professionals and parents to obtain complete and updated information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In collaboration with the Medical Director and Nurse Manager select campers for attendance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Professional, compassionate communicate with parents and referring medical professionals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including acceptance status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Coordination with the program team on camper placement, transportation and activity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permissions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Management of camper check-in and check-out process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Preparation of reporting to support administration and fundraising requirements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Coordinate with Nurse Manager on the medical center administration coverage, including filing,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seasonal administrative staff, phone coverage and office supplies &amp; equipment maintenance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Understand and actively participate in established Camp Boggy Creek policies, procedures,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proofErr w:type="gramStart"/>
      <w:r>
        <w:t>training</w:t>
      </w:r>
      <w:proofErr w:type="gramEnd"/>
      <w:r>
        <w:t xml:space="preserve"> and team activities.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Demonstrates Camp values, standard of conduct and maintains a positive professional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proofErr w:type="gramStart"/>
      <w:r>
        <w:t>relationship</w:t>
      </w:r>
      <w:proofErr w:type="gramEnd"/>
      <w:r>
        <w:t xml:space="preserve"> with staff, volunteers, families and campers.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Complies with camp programming policies, procedures, American Camping Association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 xml:space="preserve">standards, </w:t>
      </w:r>
      <w:proofErr w:type="spellStart"/>
      <w:r>
        <w:t>Seriousfun</w:t>
      </w:r>
      <w:proofErr w:type="spellEnd"/>
      <w:r>
        <w:t xml:space="preserve"> Children’s Network criteria and all other laws, state and industry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proofErr w:type="gramStart"/>
      <w:r>
        <w:t>regulations</w:t>
      </w:r>
      <w:proofErr w:type="gramEnd"/>
      <w:r>
        <w:t>.</w:t>
      </w:r>
    </w:p>
    <w:p w:rsidR="007866BA" w:rsidRDefault="007866BA" w:rsidP="007866BA">
      <w:pPr>
        <w:pStyle w:val="ListParagraph"/>
        <w:numPr>
          <w:ilvl w:val="0"/>
          <w:numId w:val="1"/>
        </w:numPr>
        <w:spacing w:after="0"/>
      </w:pPr>
      <w:r>
        <w:t>Perform other duties as assigned</w:t>
      </w:r>
    </w:p>
    <w:p w:rsidR="007866BA" w:rsidRDefault="007866BA" w:rsidP="007866BA">
      <w:pPr>
        <w:spacing w:after="0"/>
      </w:pPr>
    </w:p>
    <w:p w:rsidR="007866BA" w:rsidRDefault="007866BA" w:rsidP="007866BA">
      <w:pPr>
        <w:spacing w:after="0"/>
      </w:pPr>
      <w:r>
        <w:t>Qualifications:</w:t>
      </w:r>
    </w:p>
    <w:p w:rsidR="007866BA" w:rsidRDefault="007866BA" w:rsidP="007866BA">
      <w:pPr>
        <w:spacing w:after="0"/>
      </w:pPr>
      <w:r>
        <w:t>Education &amp; Experience:</w:t>
      </w:r>
    </w:p>
    <w:p w:rsidR="007866BA" w:rsidRDefault="007866BA" w:rsidP="007866BA">
      <w:pPr>
        <w:spacing w:after="0"/>
      </w:pP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t>Bachelor’s degree</w:t>
      </w: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lastRenderedPageBreak/>
        <w:t>A minimum of two years medical office administration experience or related experience</w:t>
      </w: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t>Excellent communication and interpersonal skills</w:t>
      </w: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t>Strong organizational and problem solving skills</w:t>
      </w: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t>Strong Microsoft Office skills required; database management preferred</w:t>
      </w:r>
    </w:p>
    <w:p w:rsidR="007866BA" w:rsidRDefault="007866BA" w:rsidP="007866BA">
      <w:pPr>
        <w:pStyle w:val="ListParagraph"/>
        <w:numPr>
          <w:ilvl w:val="0"/>
          <w:numId w:val="4"/>
        </w:numPr>
        <w:spacing w:after="0"/>
        <w:ind w:left="720"/>
      </w:pPr>
      <w:r>
        <w:t>Proven ability to manage multiple work tasks effectively</w:t>
      </w:r>
    </w:p>
    <w:p w:rsidR="007866BA" w:rsidRDefault="007866BA" w:rsidP="007866BA">
      <w:pPr>
        <w:spacing w:after="0"/>
      </w:pPr>
    </w:p>
    <w:p w:rsidR="007866BA" w:rsidRDefault="007866BA" w:rsidP="007866BA">
      <w:pPr>
        <w:spacing w:after="0"/>
      </w:pPr>
      <w:r>
        <w:t>Physical/Mental Requirements:</w:t>
      </w:r>
    </w:p>
    <w:p w:rsidR="007866BA" w:rsidRDefault="007866BA" w:rsidP="007866BA">
      <w:pPr>
        <w:spacing w:after="0"/>
        <w:ind w:left="720"/>
      </w:pPr>
    </w:p>
    <w:p w:rsidR="007866BA" w:rsidRDefault="007866BA" w:rsidP="007866BA">
      <w:pPr>
        <w:pStyle w:val="ListParagraph"/>
        <w:numPr>
          <w:ilvl w:val="0"/>
          <w:numId w:val="6"/>
        </w:numPr>
        <w:spacing w:after="0"/>
      </w:pPr>
      <w:r>
        <w:t>This is primarily a sedentary role; therefore, long periods of sitting are required</w:t>
      </w:r>
    </w:p>
    <w:p w:rsidR="007866BA" w:rsidRDefault="007866BA" w:rsidP="007866BA">
      <w:pPr>
        <w:pStyle w:val="ListParagraph"/>
        <w:numPr>
          <w:ilvl w:val="0"/>
          <w:numId w:val="6"/>
        </w:numPr>
        <w:spacing w:after="0"/>
      </w:pPr>
      <w:r>
        <w:t>Intermittent physical activity, including but not limited to bending and reaching</w:t>
      </w:r>
    </w:p>
    <w:p w:rsidR="007866BA" w:rsidRDefault="007866BA" w:rsidP="007866BA">
      <w:pPr>
        <w:pStyle w:val="ListParagraph"/>
        <w:numPr>
          <w:ilvl w:val="0"/>
          <w:numId w:val="6"/>
        </w:numPr>
        <w:spacing w:after="0"/>
      </w:pPr>
      <w:r>
        <w:t>Evening and weekend hours are required</w:t>
      </w:r>
    </w:p>
    <w:p w:rsidR="007866BA" w:rsidRDefault="007866BA" w:rsidP="007866BA">
      <w:pPr>
        <w:pStyle w:val="ListParagraph"/>
        <w:numPr>
          <w:ilvl w:val="0"/>
          <w:numId w:val="6"/>
        </w:numPr>
        <w:spacing w:after="0"/>
      </w:pPr>
      <w:r>
        <w:t>Working in a camp setting which requires exposure to environmental hazards including hot and humid temperatures, inclement weather, insects and natural Florida wildlife</w:t>
      </w:r>
    </w:p>
    <w:p w:rsidR="007866BA" w:rsidRDefault="007866BA" w:rsidP="007866BA">
      <w:pPr>
        <w:pStyle w:val="ListParagraph"/>
        <w:numPr>
          <w:ilvl w:val="0"/>
          <w:numId w:val="5"/>
        </w:numPr>
        <w:spacing w:after="0"/>
        <w:ind w:left="720"/>
      </w:pPr>
      <w:r>
        <w:t>Work schedule includes weekdays and weekends/holidays as needed to support camp</w:t>
      </w:r>
    </w:p>
    <w:p w:rsidR="007866BA" w:rsidRDefault="007866BA" w:rsidP="007866BA">
      <w:pPr>
        <w:pStyle w:val="ListParagraph"/>
        <w:numPr>
          <w:ilvl w:val="0"/>
          <w:numId w:val="5"/>
        </w:numPr>
        <w:spacing w:after="0"/>
        <w:ind w:left="720"/>
      </w:pPr>
      <w:proofErr w:type="gramStart"/>
      <w:r>
        <w:t>programs</w:t>
      </w:r>
      <w:proofErr w:type="gramEnd"/>
      <w:r>
        <w:t>, events and other camp activities.</w:t>
      </w:r>
    </w:p>
    <w:p w:rsidR="007866BA" w:rsidRDefault="007866BA" w:rsidP="007866BA">
      <w:pPr>
        <w:pStyle w:val="ListParagraph"/>
        <w:numPr>
          <w:ilvl w:val="0"/>
          <w:numId w:val="5"/>
        </w:numPr>
        <w:spacing w:after="0"/>
        <w:ind w:left="720"/>
      </w:pPr>
      <w:r>
        <w:t>Ability to lift and carry up to 25 lbs.</w:t>
      </w:r>
    </w:p>
    <w:p w:rsidR="007866BA" w:rsidRDefault="007866BA" w:rsidP="007866BA">
      <w:pPr>
        <w:pStyle w:val="ListParagraph"/>
        <w:numPr>
          <w:ilvl w:val="0"/>
          <w:numId w:val="5"/>
        </w:numPr>
        <w:spacing w:after="0"/>
        <w:ind w:left="720"/>
      </w:pPr>
    </w:p>
    <w:p w:rsidR="007866BA" w:rsidRDefault="007866BA" w:rsidP="007866BA">
      <w:pPr>
        <w:spacing w:after="0"/>
      </w:pPr>
      <w:r>
        <w:t>*Immunizations are required for position*</w:t>
      </w:r>
    </w:p>
    <w:p w:rsidR="007866BA" w:rsidRDefault="007866BA" w:rsidP="007866BA">
      <w:pPr>
        <w:spacing w:after="0"/>
      </w:pPr>
    </w:p>
    <w:p w:rsidR="007866BA" w:rsidRDefault="007866BA" w:rsidP="007866BA">
      <w:pPr>
        <w:spacing w:after="0"/>
      </w:pPr>
      <w:r>
        <w:t>Job Type: Full-time</w:t>
      </w:r>
    </w:p>
    <w:p w:rsidR="007866BA" w:rsidRDefault="007866BA" w:rsidP="007866BA">
      <w:pPr>
        <w:spacing w:after="0"/>
      </w:pPr>
      <w:r>
        <w:t>COVID-19 considerations:</w:t>
      </w:r>
    </w:p>
    <w:p w:rsidR="007866BA" w:rsidRDefault="007866BA" w:rsidP="007866BA">
      <w:pPr>
        <w:spacing w:after="0"/>
      </w:pPr>
      <w:r>
        <w:t>COVID-19 protocols and precautions in place, including masks, social distancing and daily health</w:t>
      </w:r>
    </w:p>
    <w:p w:rsidR="000834C3" w:rsidRDefault="007866BA" w:rsidP="007866BA">
      <w:pPr>
        <w:spacing w:after="0"/>
      </w:pPr>
      <w:proofErr w:type="gramStart"/>
      <w:r>
        <w:t>screenings</w:t>
      </w:r>
      <w:proofErr w:type="gramEnd"/>
      <w:r>
        <w:t xml:space="preserve"> are required.</w:t>
      </w:r>
    </w:p>
    <w:sectPr w:rsidR="0008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AA"/>
    <w:multiLevelType w:val="hybridMultilevel"/>
    <w:tmpl w:val="AD2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704F"/>
    <w:multiLevelType w:val="hybridMultilevel"/>
    <w:tmpl w:val="B89A8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B67BC"/>
    <w:multiLevelType w:val="hybridMultilevel"/>
    <w:tmpl w:val="6810A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93C91"/>
    <w:multiLevelType w:val="hybridMultilevel"/>
    <w:tmpl w:val="DD12A6D6"/>
    <w:lvl w:ilvl="0" w:tplc="5EF668E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C1A66"/>
    <w:multiLevelType w:val="hybridMultilevel"/>
    <w:tmpl w:val="A8D2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65E"/>
    <w:multiLevelType w:val="hybridMultilevel"/>
    <w:tmpl w:val="207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A"/>
    <w:rsid w:val="000834C3"/>
    <w:rsid w:val="007866BA"/>
    <w:rsid w:val="00C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0C11"/>
  <w15:chartTrackingRefBased/>
  <w15:docId w15:val="{35E47495-7BF2-42AF-8F36-B77A81D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Simmons</dc:creator>
  <cp:keywords/>
  <dc:description/>
  <cp:lastModifiedBy>Claudine Simmons</cp:lastModifiedBy>
  <cp:revision>2</cp:revision>
  <dcterms:created xsi:type="dcterms:W3CDTF">2022-04-26T19:47:00Z</dcterms:created>
  <dcterms:modified xsi:type="dcterms:W3CDTF">2022-04-26T20:00:00Z</dcterms:modified>
</cp:coreProperties>
</file>