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A6F7C" w14:textId="15408E7C" w:rsidR="00923253" w:rsidRDefault="00923253" w:rsidP="00696F04">
      <w:pPr>
        <w:pStyle w:val="s8"/>
        <w:spacing w:before="0" w:beforeAutospacing="0" w:after="0" w:afterAutospacing="0" w:line="276" w:lineRule="auto"/>
        <w:jc w:val="center"/>
        <w:rPr>
          <w:rFonts w:asciiTheme="minorHAnsi" w:hAnsiTheme="minorHAnsi" w:cstheme="minorHAnsi"/>
          <w:b/>
          <w:sz w:val="20"/>
          <w:szCs w:val="20"/>
        </w:rPr>
      </w:pPr>
      <w:r w:rsidRPr="007C5D7F">
        <w:rPr>
          <w:rFonts w:asciiTheme="minorHAnsi" w:hAnsiTheme="minorHAnsi" w:cstheme="minorHAnsi"/>
          <w:b/>
          <w:noProof/>
          <w:sz w:val="20"/>
          <w:szCs w:val="20"/>
        </w:rPr>
        <w:drawing>
          <wp:inline distT="0" distB="0" distL="0" distR="0" wp14:anchorId="5227FC05" wp14:editId="62FC25A7">
            <wp:extent cx="1647565" cy="7709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_dscrp_fnd_sm_rgb_po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46425" cy="770443"/>
                    </a:xfrm>
                    <a:prstGeom prst="rect">
                      <a:avLst/>
                    </a:prstGeom>
                  </pic:spPr>
                </pic:pic>
              </a:graphicData>
            </a:graphic>
          </wp:inline>
        </w:drawing>
      </w:r>
    </w:p>
    <w:p w14:paraId="767EFAA9" w14:textId="6884E061" w:rsidR="00D1161D" w:rsidRDefault="00D1161D" w:rsidP="00696F04">
      <w:pPr>
        <w:pStyle w:val="s8"/>
        <w:spacing w:before="0" w:beforeAutospacing="0" w:after="0" w:afterAutospacing="0" w:line="276" w:lineRule="auto"/>
        <w:jc w:val="center"/>
        <w:rPr>
          <w:rFonts w:asciiTheme="minorHAnsi" w:hAnsiTheme="minorHAnsi" w:cstheme="minorHAnsi"/>
          <w:b/>
          <w:sz w:val="20"/>
          <w:szCs w:val="20"/>
        </w:rPr>
      </w:pPr>
    </w:p>
    <w:p w14:paraId="4CA0D4E9" w14:textId="126F07B2" w:rsidR="00907C64" w:rsidRPr="00F51D0D" w:rsidRDefault="00907C64" w:rsidP="00907C64">
      <w:pPr>
        <w:pStyle w:val="s8"/>
        <w:spacing w:before="0" w:beforeAutospacing="0" w:after="0" w:afterAutospacing="0" w:line="276" w:lineRule="auto"/>
        <w:rPr>
          <w:rFonts w:asciiTheme="minorHAnsi" w:hAnsiTheme="minorHAnsi" w:cstheme="minorHAnsi"/>
          <w:b/>
          <w:color w:val="404040" w:themeColor="text1" w:themeTint="BF"/>
        </w:rPr>
      </w:pPr>
      <w:r w:rsidRPr="00F51D0D">
        <w:rPr>
          <w:rFonts w:asciiTheme="minorHAnsi" w:hAnsiTheme="minorHAnsi" w:cstheme="minorHAnsi"/>
          <w:b/>
          <w:color w:val="404040" w:themeColor="text1" w:themeTint="BF"/>
        </w:rPr>
        <w:t>FOR PUBLIC DISTRIBUTION</w:t>
      </w:r>
    </w:p>
    <w:p w14:paraId="77C88330" w14:textId="625DCDF6" w:rsidR="00D1161D" w:rsidRPr="00F51D0D" w:rsidRDefault="00D1161D" w:rsidP="00696F04">
      <w:pPr>
        <w:pStyle w:val="s8"/>
        <w:spacing w:before="0" w:beforeAutospacing="0" w:after="0" w:afterAutospacing="0" w:line="276" w:lineRule="auto"/>
        <w:jc w:val="center"/>
        <w:rPr>
          <w:rFonts w:asciiTheme="minorHAnsi" w:hAnsiTheme="minorHAnsi" w:cstheme="minorHAnsi"/>
          <w:b/>
          <w:color w:val="404040" w:themeColor="text1" w:themeTint="BF"/>
          <w:sz w:val="20"/>
          <w:szCs w:val="20"/>
        </w:rPr>
      </w:pPr>
    </w:p>
    <w:p w14:paraId="5D0DA658" w14:textId="12DA1A4B" w:rsidR="00642618" w:rsidRPr="005317E1" w:rsidRDefault="00642618" w:rsidP="00D1161D">
      <w:pPr>
        <w:pStyle w:val="s8"/>
        <w:spacing w:before="0" w:beforeAutospacing="0" w:after="0" w:afterAutospacing="0" w:line="276" w:lineRule="auto"/>
        <w:rPr>
          <w:rFonts w:asciiTheme="minorHAnsi" w:hAnsiTheme="minorHAnsi" w:cstheme="minorHAnsi"/>
          <w:b/>
          <w:color w:val="404040" w:themeColor="text1" w:themeTint="BF"/>
          <w:sz w:val="28"/>
          <w:szCs w:val="28"/>
        </w:rPr>
      </w:pPr>
      <w:r w:rsidRPr="005317E1">
        <w:rPr>
          <w:rFonts w:asciiTheme="minorHAnsi" w:hAnsiTheme="minorHAnsi" w:cstheme="minorHAnsi"/>
          <w:b/>
          <w:color w:val="404040" w:themeColor="text1" w:themeTint="BF"/>
          <w:sz w:val="28"/>
          <w:szCs w:val="28"/>
        </w:rPr>
        <w:t>Director of Institutional Giving</w:t>
      </w:r>
    </w:p>
    <w:p w14:paraId="5280C0BA" w14:textId="77777777" w:rsidR="00642618" w:rsidRPr="005317E1" w:rsidRDefault="00642618" w:rsidP="00D1161D">
      <w:pPr>
        <w:pStyle w:val="s8"/>
        <w:spacing w:before="0" w:beforeAutospacing="0" w:after="0" w:afterAutospacing="0" w:line="276" w:lineRule="auto"/>
        <w:rPr>
          <w:rFonts w:asciiTheme="minorHAnsi" w:hAnsiTheme="minorHAnsi" w:cstheme="minorHAnsi"/>
          <w:b/>
          <w:color w:val="404040" w:themeColor="text1" w:themeTint="BF"/>
          <w:sz w:val="20"/>
          <w:szCs w:val="20"/>
        </w:rPr>
      </w:pPr>
    </w:p>
    <w:p w14:paraId="08799735" w14:textId="31543E3D" w:rsidR="00642618" w:rsidRPr="005317E1" w:rsidRDefault="00642618" w:rsidP="00D1161D">
      <w:pPr>
        <w:pStyle w:val="s8"/>
        <w:spacing w:before="0" w:beforeAutospacing="0" w:after="0" w:afterAutospacing="0" w:line="276" w:lineRule="auto"/>
        <w:rPr>
          <w:rFonts w:asciiTheme="minorHAnsi" w:hAnsiTheme="minorHAnsi" w:cstheme="minorHAnsi"/>
          <w:bCs/>
          <w:color w:val="404040" w:themeColor="text1" w:themeTint="BF"/>
          <w:sz w:val="20"/>
          <w:szCs w:val="20"/>
        </w:rPr>
      </w:pPr>
      <w:r w:rsidRPr="005317E1">
        <w:rPr>
          <w:rFonts w:asciiTheme="minorHAnsi" w:hAnsiTheme="minorHAnsi" w:cstheme="minorHAnsi"/>
          <w:bCs/>
          <w:color w:val="404040" w:themeColor="text1" w:themeTint="BF"/>
          <w:sz w:val="20"/>
          <w:szCs w:val="20"/>
        </w:rPr>
        <w:t>Position</w:t>
      </w:r>
      <w:r w:rsidRPr="005317E1">
        <w:rPr>
          <w:rFonts w:asciiTheme="minorHAnsi" w:hAnsiTheme="minorHAnsi" w:cstheme="minorHAnsi"/>
          <w:bCs/>
          <w:color w:val="404040" w:themeColor="text1" w:themeTint="BF"/>
          <w:sz w:val="20"/>
          <w:szCs w:val="20"/>
        </w:rPr>
        <w:tab/>
      </w:r>
      <w:r w:rsidRPr="005317E1">
        <w:rPr>
          <w:rFonts w:asciiTheme="minorHAnsi" w:hAnsiTheme="minorHAnsi" w:cstheme="minorHAnsi"/>
          <w:bCs/>
          <w:color w:val="404040" w:themeColor="text1" w:themeTint="BF"/>
          <w:sz w:val="20"/>
          <w:szCs w:val="20"/>
        </w:rPr>
        <w:tab/>
      </w:r>
      <w:r w:rsidRPr="005317E1">
        <w:rPr>
          <w:rFonts w:asciiTheme="minorHAnsi" w:hAnsiTheme="minorHAnsi" w:cstheme="minorHAnsi"/>
          <w:bCs/>
          <w:color w:val="404040" w:themeColor="text1" w:themeTint="BF"/>
          <w:sz w:val="20"/>
          <w:szCs w:val="20"/>
        </w:rPr>
        <w:tab/>
        <w:t>Director, Institutional Giving</w:t>
      </w:r>
    </w:p>
    <w:p w14:paraId="07E4711F" w14:textId="2BAAA8A1" w:rsidR="00642618" w:rsidRPr="005317E1" w:rsidRDefault="00642618" w:rsidP="00D1161D">
      <w:pPr>
        <w:pStyle w:val="s8"/>
        <w:spacing w:before="0" w:beforeAutospacing="0" w:after="0" w:afterAutospacing="0" w:line="276" w:lineRule="auto"/>
        <w:rPr>
          <w:rFonts w:asciiTheme="minorHAnsi" w:hAnsiTheme="minorHAnsi" w:cstheme="minorHAnsi"/>
          <w:bCs/>
          <w:color w:val="404040" w:themeColor="text1" w:themeTint="BF"/>
          <w:sz w:val="20"/>
          <w:szCs w:val="20"/>
        </w:rPr>
      </w:pPr>
      <w:r w:rsidRPr="005317E1">
        <w:rPr>
          <w:rFonts w:asciiTheme="minorHAnsi" w:hAnsiTheme="minorHAnsi" w:cstheme="minorHAnsi"/>
          <w:bCs/>
          <w:color w:val="404040" w:themeColor="text1" w:themeTint="BF"/>
          <w:sz w:val="20"/>
          <w:szCs w:val="20"/>
        </w:rPr>
        <w:t>Level</w:t>
      </w:r>
      <w:r w:rsidRPr="005317E1">
        <w:rPr>
          <w:rFonts w:asciiTheme="minorHAnsi" w:hAnsiTheme="minorHAnsi" w:cstheme="minorHAnsi"/>
          <w:bCs/>
          <w:color w:val="404040" w:themeColor="text1" w:themeTint="BF"/>
          <w:sz w:val="20"/>
          <w:szCs w:val="20"/>
        </w:rPr>
        <w:tab/>
      </w:r>
      <w:r w:rsidRPr="005317E1">
        <w:rPr>
          <w:rFonts w:asciiTheme="minorHAnsi" w:hAnsiTheme="minorHAnsi" w:cstheme="minorHAnsi"/>
          <w:bCs/>
          <w:color w:val="404040" w:themeColor="text1" w:themeTint="BF"/>
          <w:sz w:val="20"/>
          <w:szCs w:val="20"/>
        </w:rPr>
        <w:tab/>
      </w:r>
      <w:r w:rsidRPr="005317E1">
        <w:rPr>
          <w:rFonts w:asciiTheme="minorHAnsi" w:hAnsiTheme="minorHAnsi" w:cstheme="minorHAnsi"/>
          <w:bCs/>
          <w:color w:val="404040" w:themeColor="text1" w:themeTint="BF"/>
          <w:sz w:val="20"/>
          <w:szCs w:val="20"/>
        </w:rPr>
        <w:tab/>
        <w:t xml:space="preserve">Professional </w:t>
      </w:r>
    </w:p>
    <w:p w14:paraId="19B33AEC" w14:textId="77E3721F" w:rsidR="00642618" w:rsidRPr="005317E1" w:rsidRDefault="00642618" w:rsidP="00D1161D">
      <w:pPr>
        <w:pStyle w:val="s8"/>
        <w:spacing w:before="0" w:beforeAutospacing="0" w:after="0" w:afterAutospacing="0" w:line="276" w:lineRule="auto"/>
        <w:rPr>
          <w:rFonts w:asciiTheme="minorHAnsi" w:hAnsiTheme="minorHAnsi" w:cstheme="minorHAnsi"/>
          <w:bCs/>
          <w:color w:val="404040" w:themeColor="text1" w:themeTint="BF"/>
          <w:sz w:val="20"/>
          <w:szCs w:val="20"/>
        </w:rPr>
      </w:pPr>
      <w:r w:rsidRPr="005317E1">
        <w:rPr>
          <w:rFonts w:asciiTheme="minorHAnsi" w:hAnsiTheme="minorHAnsi" w:cstheme="minorHAnsi"/>
          <w:bCs/>
          <w:color w:val="404040" w:themeColor="text1" w:themeTint="BF"/>
          <w:sz w:val="20"/>
          <w:szCs w:val="20"/>
        </w:rPr>
        <w:t xml:space="preserve">Status </w:t>
      </w:r>
      <w:r w:rsidRPr="005317E1">
        <w:rPr>
          <w:rFonts w:asciiTheme="minorHAnsi" w:hAnsiTheme="minorHAnsi" w:cstheme="minorHAnsi"/>
          <w:bCs/>
          <w:color w:val="404040" w:themeColor="text1" w:themeTint="BF"/>
          <w:sz w:val="20"/>
          <w:szCs w:val="20"/>
        </w:rPr>
        <w:tab/>
      </w:r>
      <w:r w:rsidRPr="005317E1">
        <w:rPr>
          <w:rFonts w:asciiTheme="minorHAnsi" w:hAnsiTheme="minorHAnsi" w:cstheme="minorHAnsi"/>
          <w:bCs/>
          <w:color w:val="404040" w:themeColor="text1" w:themeTint="BF"/>
          <w:sz w:val="20"/>
          <w:szCs w:val="20"/>
        </w:rPr>
        <w:tab/>
      </w:r>
      <w:r w:rsidRPr="005317E1">
        <w:rPr>
          <w:rFonts w:asciiTheme="minorHAnsi" w:hAnsiTheme="minorHAnsi" w:cstheme="minorHAnsi"/>
          <w:bCs/>
          <w:color w:val="404040" w:themeColor="text1" w:themeTint="BF"/>
          <w:sz w:val="20"/>
          <w:szCs w:val="20"/>
        </w:rPr>
        <w:tab/>
        <w:t xml:space="preserve">Full Time </w:t>
      </w:r>
    </w:p>
    <w:p w14:paraId="6C8752A6" w14:textId="3BAA9216" w:rsidR="00D1161D" w:rsidRPr="005317E1" w:rsidRDefault="00D1161D" w:rsidP="00D1161D">
      <w:pPr>
        <w:pStyle w:val="s8"/>
        <w:spacing w:before="0" w:beforeAutospacing="0" w:after="0" w:afterAutospacing="0" w:line="276" w:lineRule="auto"/>
        <w:rPr>
          <w:rFonts w:asciiTheme="minorHAnsi" w:hAnsiTheme="minorHAnsi" w:cstheme="minorHAnsi"/>
          <w:color w:val="404040" w:themeColor="text1" w:themeTint="BF"/>
          <w:sz w:val="20"/>
          <w:szCs w:val="20"/>
        </w:rPr>
      </w:pPr>
      <w:r w:rsidRPr="005317E1">
        <w:rPr>
          <w:rFonts w:asciiTheme="minorHAnsi" w:hAnsiTheme="minorHAnsi" w:cstheme="minorHAnsi"/>
          <w:b/>
          <w:color w:val="404040" w:themeColor="text1" w:themeTint="BF"/>
          <w:sz w:val="20"/>
          <w:szCs w:val="20"/>
        </w:rPr>
        <w:t>Department</w:t>
      </w:r>
      <w:r w:rsidRPr="005317E1">
        <w:rPr>
          <w:rFonts w:asciiTheme="minorHAnsi" w:hAnsiTheme="minorHAnsi" w:cstheme="minorHAnsi"/>
          <w:b/>
          <w:color w:val="404040" w:themeColor="text1" w:themeTint="BF"/>
          <w:sz w:val="20"/>
          <w:szCs w:val="20"/>
        </w:rPr>
        <w:tab/>
      </w:r>
      <w:r w:rsidRPr="005317E1">
        <w:rPr>
          <w:rFonts w:asciiTheme="minorHAnsi" w:hAnsiTheme="minorHAnsi" w:cstheme="minorHAnsi"/>
          <w:color w:val="404040" w:themeColor="text1" w:themeTint="BF"/>
          <w:sz w:val="20"/>
          <w:szCs w:val="20"/>
        </w:rPr>
        <w:tab/>
        <w:t xml:space="preserve">Development  </w:t>
      </w:r>
    </w:p>
    <w:p w14:paraId="5ED5BE0C" w14:textId="4D13EC26" w:rsidR="00D1161D" w:rsidRPr="005317E1" w:rsidRDefault="00D1161D" w:rsidP="00D1161D">
      <w:pPr>
        <w:pStyle w:val="s8"/>
        <w:spacing w:before="0" w:beforeAutospacing="0" w:after="0" w:afterAutospacing="0" w:line="276" w:lineRule="auto"/>
        <w:rPr>
          <w:rFonts w:asciiTheme="minorHAnsi" w:hAnsiTheme="minorHAnsi" w:cstheme="minorHAnsi"/>
          <w:color w:val="404040" w:themeColor="text1" w:themeTint="BF"/>
          <w:sz w:val="20"/>
          <w:szCs w:val="20"/>
        </w:rPr>
      </w:pPr>
      <w:r w:rsidRPr="005317E1">
        <w:rPr>
          <w:rFonts w:asciiTheme="minorHAnsi" w:hAnsiTheme="minorHAnsi" w:cstheme="minorHAnsi"/>
          <w:b/>
          <w:color w:val="404040" w:themeColor="text1" w:themeTint="BF"/>
          <w:sz w:val="20"/>
          <w:szCs w:val="20"/>
        </w:rPr>
        <w:t>Location</w:t>
      </w:r>
      <w:r w:rsidRPr="005317E1">
        <w:rPr>
          <w:rFonts w:asciiTheme="minorHAnsi" w:hAnsiTheme="minorHAnsi" w:cstheme="minorHAnsi"/>
          <w:b/>
          <w:color w:val="404040" w:themeColor="text1" w:themeTint="BF"/>
          <w:sz w:val="20"/>
          <w:szCs w:val="20"/>
        </w:rPr>
        <w:tab/>
      </w:r>
      <w:r w:rsidRPr="005317E1">
        <w:rPr>
          <w:rFonts w:asciiTheme="minorHAnsi" w:hAnsiTheme="minorHAnsi" w:cstheme="minorHAnsi"/>
          <w:color w:val="404040" w:themeColor="text1" w:themeTint="BF"/>
          <w:sz w:val="20"/>
          <w:szCs w:val="20"/>
        </w:rPr>
        <w:tab/>
      </w:r>
      <w:r w:rsidRPr="005317E1">
        <w:rPr>
          <w:rFonts w:asciiTheme="minorHAnsi" w:hAnsiTheme="minorHAnsi" w:cstheme="minorHAnsi"/>
          <w:color w:val="404040" w:themeColor="text1" w:themeTint="BF"/>
          <w:sz w:val="20"/>
          <w:szCs w:val="20"/>
        </w:rPr>
        <w:tab/>
      </w:r>
      <w:r w:rsidR="00937BB4" w:rsidRPr="005317E1">
        <w:rPr>
          <w:rFonts w:asciiTheme="minorHAnsi" w:hAnsiTheme="minorHAnsi" w:cstheme="minorHAnsi"/>
          <w:color w:val="404040" w:themeColor="text1" w:themeTint="BF"/>
          <w:sz w:val="20"/>
          <w:szCs w:val="20"/>
        </w:rPr>
        <w:t>Norwalk</w:t>
      </w:r>
      <w:r w:rsidRPr="005317E1">
        <w:rPr>
          <w:rFonts w:asciiTheme="minorHAnsi" w:hAnsiTheme="minorHAnsi" w:cstheme="minorHAnsi"/>
          <w:color w:val="404040" w:themeColor="text1" w:themeTint="BF"/>
          <w:sz w:val="20"/>
          <w:szCs w:val="20"/>
        </w:rPr>
        <w:t xml:space="preserve">, CT </w:t>
      </w:r>
    </w:p>
    <w:p w14:paraId="10574879" w14:textId="7F83F530" w:rsidR="00642618" w:rsidRDefault="00642618" w:rsidP="00D1161D">
      <w:pPr>
        <w:pStyle w:val="s8"/>
        <w:spacing w:before="0" w:beforeAutospacing="0" w:after="0" w:afterAutospacing="0" w:line="276" w:lineRule="auto"/>
        <w:rPr>
          <w:rFonts w:asciiTheme="minorHAnsi" w:hAnsiTheme="minorHAnsi" w:cstheme="minorHAnsi"/>
          <w:color w:val="404040" w:themeColor="text1" w:themeTint="BF"/>
          <w:sz w:val="20"/>
          <w:szCs w:val="20"/>
        </w:rPr>
      </w:pPr>
    </w:p>
    <w:p w14:paraId="22B2803A" w14:textId="4568AFCF" w:rsidR="00D1161D" w:rsidRDefault="00D1161D" w:rsidP="00D1161D">
      <w:pPr>
        <w:spacing w:line="276" w:lineRule="auto"/>
        <w:jc w:val="both"/>
        <w:rPr>
          <w:rStyle w:val="Hyperlink"/>
          <w:rFonts w:asciiTheme="minorHAnsi" w:hAnsiTheme="minorHAnsi" w:cstheme="minorHAnsi"/>
          <w:color w:val="404040" w:themeColor="text1" w:themeTint="BF"/>
          <w:sz w:val="20"/>
          <w:szCs w:val="20"/>
        </w:rPr>
      </w:pPr>
      <w:r w:rsidRPr="00F51D0D">
        <w:rPr>
          <w:rStyle w:val="s9"/>
          <w:rFonts w:asciiTheme="minorHAnsi" w:hAnsiTheme="minorHAnsi" w:cstheme="minorHAnsi"/>
          <w:b/>
          <w:color w:val="404040" w:themeColor="text1" w:themeTint="BF"/>
          <w:sz w:val="20"/>
          <w:szCs w:val="20"/>
        </w:rPr>
        <w:t>SeriousFun Children’s Network, founded by Paul Newman</w:t>
      </w:r>
      <w:r w:rsidRPr="00F51D0D">
        <w:rPr>
          <w:rStyle w:val="s9"/>
          <w:rFonts w:asciiTheme="minorHAnsi" w:hAnsiTheme="minorHAnsi" w:cstheme="minorHAnsi"/>
          <w:color w:val="404040" w:themeColor="text1" w:themeTint="BF"/>
          <w:sz w:val="20"/>
          <w:szCs w:val="20"/>
        </w:rPr>
        <w:t xml:space="preserve">, is a growing global community of independently managed and financed camps and programs, which have come together with a common purpose – to </w:t>
      </w:r>
      <w:r w:rsidR="00FD13C8" w:rsidRPr="00F51D0D">
        <w:rPr>
          <w:rStyle w:val="s9"/>
          <w:rFonts w:asciiTheme="minorHAnsi" w:hAnsiTheme="minorHAnsi" w:cstheme="minorHAnsi"/>
          <w:color w:val="404040" w:themeColor="text1" w:themeTint="BF"/>
          <w:sz w:val="20"/>
          <w:szCs w:val="20"/>
        </w:rPr>
        <w:t xml:space="preserve">provide transformative experiences to </w:t>
      </w:r>
      <w:r w:rsidRPr="00F51D0D">
        <w:rPr>
          <w:rStyle w:val="s9"/>
          <w:rFonts w:asciiTheme="minorHAnsi" w:hAnsiTheme="minorHAnsi" w:cstheme="minorHAnsi"/>
          <w:color w:val="404040" w:themeColor="text1" w:themeTint="BF"/>
          <w:sz w:val="20"/>
          <w:szCs w:val="20"/>
        </w:rPr>
        <w:t xml:space="preserve">children with serious illnesses and their families, free of charge. Through our 30 camps and programs around the world, SeriousFun reaches more than </w:t>
      </w:r>
      <w:r w:rsidR="00161976">
        <w:rPr>
          <w:rStyle w:val="s9"/>
          <w:rFonts w:asciiTheme="minorHAnsi" w:hAnsiTheme="minorHAnsi" w:cstheme="minorHAnsi"/>
          <w:color w:val="404040" w:themeColor="text1" w:themeTint="BF"/>
          <w:sz w:val="20"/>
          <w:szCs w:val="20"/>
        </w:rPr>
        <w:t>150,000</w:t>
      </w:r>
      <w:r w:rsidRPr="00F51D0D">
        <w:rPr>
          <w:rStyle w:val="s9"/>
          <w:rFonts w:asciiTheme="minorHAnsi" w:hAnsiTheme="minorHAnsi" w:cstheme="minorHAnsi"/>
          <w:color w:val="404040" w:themeColor="text1" w:themeTint="BF"/>
          <w:sz w:val="20"/>
          <w:szCs w:val="20"/>
        </w:rPr>
        <w:t xml:space="preserve"> children and families annually. Learn more at </w:t>
      </w:r>
      <w:hyperlink r:id="rId7" w:history="1">
        <w:r w:rsidR="00907C64" w:rsidRPr="00F51D0D">
          <w:rPr>
            <w:rStyle w:val="Hyperlink"/>
            <w:rFonts w:asciiTheme="minorHAnsi" w:hAnsiTheme="minorHAnsi" w:cstheme="minorHAnsi"/>
            <w:color w:val="404040" w:themeColor="text1" w:themeTint="BF"/>
            <w:sz w:val="20"/>
            <w:szCs w:val="20"/>
          </w:rPr>
          <w:t>www.seriousfun.org</w:t>
        </w:r>
      </w:hyperlink>
    </w:p>
    <w:p w14:paraId="6192E5B4" w14:textId="5B83037B" w:rsidR="0093087B" w:rsidRDefault="0093087B" w:rsidP="00D1161D">
      <w:pPr>
        <w:spacing w:line="276" w:lineRule="auto"/>
        <w:jc w:val="both"/>
        <w:rPr>
          <w:rStyle w:val="Hyperlink"/>
          <w:rFonts w:asciiTheme="minorHAnsi" w:hAnsiTheme="minorHAnsi" w:cstheme="minorHAnsi"/>
          <w:color w:val="404040" w:themeColor="text1" w:themeTint="BF"/>
          <w:sz w:val="20"/>
          <w:szCs w:val="20"/>
        </w:rPr>
      </w:pPr>
    </w:p>
    <w:p w14:paraId="7796162C" w14:textId="01E92A7E" w:rsidR="0093087B" w:rsidRPr="00EF2158" w:rsidRDefault="0093087B" w:rsidP="0093087B">
      <w:pPr>
        <w:pStyle w:val="s8"/>
        <w:spacing w:before="0" w:beforeAutospacing="0" w:after="0" w:afterAutospacing="0" w:line="276" w:lineRule="auto"/>
        <w:jc w:val="both"/>
        <w:rPr>
          <w:rFonts w:asciiTheme="minorHAnsi" w:hAnsiTheme="minorHAnsi" w:cstheme="minorHAnsi"/>
          <w:color w:val="0070C0"/>
          <w:sz w:val="20"/>
          <w:szCs w:val="20"/>
        </w:rPr>
      </w:pPr>
      <w:r w:rsidRPr="005317E1">
        <w:rPr>
          <w:rStyle w:val="s9"/>
          <w:rFonts w:asciiTheme="minorHAnsi" w:hAnsiTheme="minorHAnsi" w:cstheme="minorHAnsi"/>
          <w:b/>
          <w:bCs/>
          <w:color w:val="404040" w:themeColor="text1" w:themeTint="BF"/>
          <w:sz w:val="20"/>
          <w:szCs w:val="20"/>
        </w:rPr>
        <w:t>About us</w:t>
      </w:r>
      <w:r w:rsidRPr="005317E1">
        <w:rPr>
          <w:rStyle w:val="s9"/>
          <w:rFonts w:asciiTheme="minorHAnsi" w:hAnsiTheme="minorHAnsi" w:cstheme="minorHAnsi"/>
          <w:color w:val="404040" w:themeColor="text1" w:themeTint="BF"/>
          <w:sz w:val="20"/>
          <w:szCs w:val="20"/>
        </w:rPr>
        <w:t xml:space="preserve">: The SeriousFun Support Center </w:t>
      </w:r>
      <w:proofErr w:type="gramStart"/>
      <w:r w:rsidRPr="005317E1">
        <w:rPr>
          <w:rStyle w:val="s9"/>
          <w:rFonts w:asciiTheme="minorHAnsi" w:hAnsiTheme="minorHAnsi" w:cstheme="minorHAnsi"/>
          <w:color w:val="404040" w:themeColor="text1" w:themeTint="BF"/>
          <w:sz w:val="20"/>
          <w:szCs w:val="20"/>
        </w:rPr>
        <w:t>is located in</w:t>
      </w:r>
      <w:proofErr w:type="gramEnd"/>
      <w:r w:rsidRPr="005317E1">
        <w:rPr>
          <w:rStyle w:val="s9"/>
          <w:rFonts w:asciiTheme="minorHAnsi" w:hAnsiTheme="minorHAnsi" w:cstheme="minorHAnsi"/>
          <w:color w:val="404040" w:themeColor="text1" w:themeTint="BF"/>
          <w:sz w:val="20"/>
          <w:szCs w:val="20"/>
        </w:rPr>
        <w:t xml:space="preserve"> East Norwalk CT. Our team of 30 staff members </w:t>
      </w:r>
      <w:r w:rsidRPr="005317E1">
        <w:rPr>
          <w:rFonts w:asciiTheme="minorHAnsi" w:hAnsiTheme="minorHAnsi" w:cstheme="minorHAnsi"/>
          <w:bCs/>
          <w:color w:val="404040" w:themeColor="text1" w:themeTint="BF"/>
          <w:sz w:val="20"/>
          <w:szCs w:val="20"/>
        </w:rPr>
        <w:t xml:space="preserve">provides </w:t>
      </w:r>
      <w:r w:rsidRPr="00F51D0D">
        <w:rPr>
          <w:rFonts w:asciiTheme="minorHAnsi" w:hAnsiTheme="minorHAnsi" w:cstheme="minorHAnsi"/>
          <w:bCs/>
          <w:color w:val="404040" w:themeColor="text1" w:themeTint="BF"/>
          <w:sz w:val="20"/>
          <w:szCs w:val="20"/>
        </w:rPr>
        <w:t xml:space="preserve">support services to SeriousFun camps and partnership programs around the world </w:t>
      </w:r>
      <w:proofErr w:type="gramStart"/>
      <w:r w:rsidRPr="00F51D0D">
        <w:rPr>
          <w:rFonts w:asciiTheme="minorHAnsi" w:hAnsiTheme="minorHAnsi" w:cstheme="minorHAnsi"/>
          <w:bCs/>
          <w:color w:val="404040" w:themeColor="text1" w:themeTint="BF"/>
          <w:sz w:val="20"/>
          <w:szCs w:val="20"/>
        </w:rPr>
        <w:t>in order to</w:t>
      </w:r>
      <w:proofErr w:type="gramEnd"/>
      <w:r w:rsidRPr="00F51D0D">
        <w:rPr>
          <w:rFonts w:asciiTheme="minorHAnsi" w:hAnsiTheme="minorHAnsi" w:cstheme="minorHAnsi"/>
          <w:b/>
          <w:bCs/>
          <w:color w:val="404040" w:themeColor="text1" w:themeTint="BF"/>
          <w:sz w:val="20"/>
          <w:szCs w:val="20"/>
        </w:rPr>
        <w:t xml:space="preserve"> </w:t>
      </w:r>
      <w:r w:rsidRPr="00F51D0D">
        <w:rPr>
          <w:rFonts w:asciiTheme="minorHAnsi" w:hAnsiTheme="minorHAnsi" w:cstheme="minorHAnsi"/>
          <w:color w:val="404040" w:themeColor="text1" w:themeTint="BF"/>
          <w:sz w:val="20"/>
          <w:szCs w:val="20"/>
        </w:rPr>
        <w:t>ensure program and operational excellence, create awareness for the camps worldwide, and foster the continued growth of the Network as a whole.</w:t>
      </w:r>
      <w:r>
        <w:rPr>
          <w:rFonts w:asciiTheme="minorHAnsi" w:hAnsiTheme="minorHAnsi" w:cstheme="minorHAnsi"/>
          <w:color w:val="404040" w:themeColor="text1" w:themeTint="BF"/>
          <w:sz w:val="20"/>
          <w:szCs w:val="20"/>
        </w:rPr>
        <w:t xml:space="preserve"> </w:t>
      </w:r>
    </w:p>
    <w:p w14:paraId="53DD968F" w14:textId="77777777" w:rsidR="0093087B" w:rsidRDefault="0093087B" w:rsidP="0093087B">
      <w:pPr>
        <w:pStyle w:val="s8"/>
        <w:spacing w:before="0" w:beforeAutospacing="0" w:after="0" w:afterAutospacing="0" w:line="276" w:lineRule="auto"/>
        <w:jc w:val="both"/>
        <w:rPr>
          <w:rFonts w:asciiTheme="minorHAnsi" w:hAnsiTheme="minorHAnsi" w:cstheme="minorHAnsi"/>
          <w:color w:val="404040" w:themeColor="text1" w:themeTint="BF"/>
          <w:sz w:val="20"/>
          <w:szCs w:val="20"/>
        </w:rPr>
      </w:pPr>
    </w:p>
    <w:p w14:paraId="76E5E076" w14:textId="77777777" w:rsidR="0093087B" w:rsidRPr="009264B3" w:rsidRDefault="0093087B" w:rsidP="0093087B">
      <w:pPr>
        <w:pStyle w:val="s3"/>
        <w:spacing w:before="0" w:beforeAutospacing="0" w:after="120" w:afterAutospacing="0"/>
        <w:rPr>
          <w:rFonts w:asciiTheme="minorHAnsi" w:hAnsiTheme="minorHAnsi" w:cstheme="minorHAnsi"/>
          <w:b/>
          <w:bCs/>
          <w:color w:val="0070C0"/>
          <w:sz w:val="20"/>
          <w:szCs w:val="20"/>
        </w:rPr>
      </w:pPr>
      <w:r w:rsidRPr="00BB71C7">
        <w:rPr>
          <w:rFonts w:asciiTheme="minorHAnsi" w:hAnsiTheme="minorHAnsi" w:cstheme="minorHAnsi"/>
          <w:color w:val="404040" w:themeColor="text1" w:themeTint="BF"/>
          <w:sz w:val="20"/>
          <w:szCs w:val="20"/>
        </w:rPr>
        <w:t>SeriousFun is committed to fostering and ensuring a culture and environment that values the experiences, knowledge, and voices of all those who work to carry out our mission. We are continually focused on bringing our core principles of diversity, equality, and inclusion to life by embracing individual talents and experiences and encouraging ongoing learning and understanding.</w:t>
      </w:r>
      <w:r>
        <w:rPr>
          <w:rFonts w:asciiTheme="minorHAnsi" w:hAnsiTheme="minorHAnsi" w:cstheme="minorHAnsi"/>
          <w:color w:val="404040" w:themeColor="text1" w:themeTint="BF"/>
          <w:sz w:val="20"/>
          <w:szCs w:val="20"/>
        </w:rPr>
        <w:t xml:space="preserve"> </w:t>
      </w:r>
    </w:p>
    <w:p w14:paraId="159E1F95" w14:textId="6E2E5BB0" w:rsidR="006148BC" w:rsidRDefault="006148BC" w:rsidP="00D1161D">
      <w:pPr>
        <w:spacing w:line="276" w:lineRule="auto"/>
        <w:jc w:val="both"/>
        <w:rPr>
          <w:rStyle w:val="Hyperlink"/>
          <w:rFonts w:asciiTheme="minorHAnsi" w:hAnsiTheme="minorHAnsi" w:cstheme="minorHAnsi"/>
          <w:color w:val="404040" w:themeColor="text1" w:themeTint="BF"/>
          <w:sz w:val="20"/>
          <w:szCs w:val="20"/>
        </w:rPr>
      </w:pPr>
    </w:p>
    <w:p w14:paraId="03805080" w14:textId="5C2D6693" w:rsidR="006148BC" w:rsidRPr="005317E1" w:rsidRDefault="00392F03" w:rsidP="00D1161D">
      <w:pPr>
        <w:spacing w:line="276" w:lineRule="auto"/>
        <w:jc w:val="both"/>
        <w:rPr>
          <w:rFonts w:asciiTheme="minorHAnsi" w:hAnsiTheme="minorHAnsi" w:cstheme="minorHAnsi"/>
          <w:b/>
          <w:bCs/>
          <w:sz w:val="20"/>
          <w:szCs w:val="20"/>
        </w:rPr>
      </w:pPr>
      <w:r w:rsidRPr="005317E1">
        <w:rPr>
          <w:rStyle w:val="Hyperlink"/>
          <w:rFonts w:asciiTheme="minorHAnsi" w:hAnsiTheme="minorHAnsi" w:cstheme="minorHAnsi"/>
          <w:color w:val="auto"/>
          <w:sz w:val="20"/>
          <w:szCs w:val="20"/>
        </w:rPr>
        <w:t>The</w:t>
      </w:r>
      <w:r w:rsidR="006148BC" w:rsidRPr="005317E1">
        <w:rPr>
          <w:rStyle w:val="Hyperlink"/>
          <w:rFonts w:asciiTheme="minorHAnsi" w:hAnsiTheme="minorHAnsi" w:cstheme="minorHAnsi"/>
          <w:color w:val="auto"/>
          <w:sz w:val="20"/>
          <w:szCs w:val="20"/>
        </w:rPr>
        <w:t xml:space="preserve"> purpose of our job posting is to provide an overview of the responsibilities and qualifications needed for this role and what </w:t>
      </w:r>
      <w:proofErr w:type="gramStart"/>
      <w:r w:rsidR="006148BC" w:rsidRPr="005317E1">
        <w:rPr>
          <w:rStyle w:val="Hyperlink"/>
          <w:rFonts w:asciiTheme="minorHAnsi" w:hAnsiTheme="minorHAnsi" w:cstheme="minorHAnsi"/>
          <w:color w:val="auto"/>
          <w:sz w:val="20"/>
          <w:szCs w:val="20"/>
        </w:rPr>
        <w:t>it’s</w:t>
      </w:r>
      <w:proofErr w:type="gramEnd"/>
      <w:r w:rsidR="006148BC" w:rsidRPr="005317E1">
        <w:rPr>
          <w:rStyle w:val="Hyperlink"/>
          <w:rFonts w:asciiTheme="minorHAnsi" w:hAnsiTheme="minorHAnsi" w:cstheme="minorHAnsi"/>
          <w:color w:val="auto"/>
          <w:sz w:val="20"/>
          <w:szCs w:val="20"/>
        </w:rPr>
        <w:t xml:space="preserve"> like to work with us. If this sounds like the </w:t>
      </w:r>
      <w:proofErr w:type="gramStart"/>
      <w:r w:rsidR="006148BC" w:rsidRPr="005317E1">
        <w:rPr>
          <w:rStyle w:val="Hyperlink"/>
          <w:rFonts w:asciiTheme="minorHAnsi" w:hAnsiTheme="minorHAnsi" w:cstheme="minorHAnsi"/>
          <w:color w:val="auto"/>
          <w:sz w:val="20"/>
          <w:szCs w:val="20"/>
        </w:rPr>
        <w:t>work</w:t>
      </w:r>
      <w:proofErr w:type="gramEnd"/>
      <w:r w:rsidR="006148BC" w:rsidRPr="005317E1">
        <w:rPr>
          <w:rStyle w:val="Hyperlink"/>
          <w:rFonts w:asciiTheme="minorHAnsi" w:hAnsiTheme="minorHAnsi" w:cstheme="minorHAnsi"/>
          <w:color w:val="auto"/>
          <w:sz w:val="20"/>
          <w:szCs w:val="20"/>
        </w:rPr>
        <w:t xml:space="preserve"> you would like to do - and if we sound like a non-profit that you would like to work for - </w:t>
      </w:r>
      <w:r w:rsidR="006148BC" w:rsidRPr="005317E1">
        <w:rPr>
          <w:rStyle w:val="Hyperlink"/>
          <w:rFonts w:asciiTheme="minorHAnsi" w:hAnsiTheme="minorHAnsi" w:cstheme="minorHAnsi"/>
          <w:b/>
          <w:bCs/>
          <w:color w:val="auto"/>
          <w:sz w:val="20"/>
          <w:szCs w:val="20"/>
        </w:rPr>
        <w:t xml:space="preserve">then please apply even if you don’t match 100% of the job description. </w:t>
      </w:r>
    </w:p>
    <w:p w14:paraId="34EDE6B8" w14:textId="77777777" w:rsidR="00D1161D" w:rsidRPr="00EF2158" w:rsidRDefault="00D1161D" w:rsidP="00D1161D">
      <w:pPr>
        <w:spacing w:line="276" w:lineRule="auto"/>
        <w:ind w:right="-540"/>
        <w:jc w:val="both"/>
        <w:rPr>
          <w:rStyle w:val="s9"/>
          <w:rFonts w:asciiTheme="minorHAnsi" w:hAnsiTheme="minorHAnsi" w:cstheme="minorHAnsi"/>
          <w:b/>
          <w:bCs/>
          <w:color w:val="404040" w:themeColor="text1" w:themeTint="BF"/>
          <w:sz w:val="20"/>
          <w:szCs w:val="20"/>
        </w:rPr>
      </w:pPr>
    </w:p>
    <w:p w14:paraId="08692838" w14:textId="2D1DBE50" w:rsidR="00D1161D" w:rsidRPr="005317E1" w:rsidRDefault="00EF2158" w:rsidP="00D1161D">
      <w:pPr>
        <w:pStyle w:val="s8"/>
        <w:spacing w:before="0" w:beforeAutospacing="0" w:after="0" w:afterAutospacing="0" w:line="276" w:lineRule="auto"/>
        <w:jc w:val="both"/>
        <w:rPr>
          <w:rStyle w:val="s9"/>
          <w:rFonts w:asciiTheme="minorHAnsi" w:hAnsiTheme="minorHAnsi" w:cstheme="minorHAnsi"/>
          <w:b/>
          <w:color w:val="404040" w:themeColor="text1" w:themeTint="BF"/>
          <w:sz w:val="20"/>
          <w:szCs w:val="20"/>
        </w:rPr>
      </w:pPr>
      <w:r w:rsidRPr="005317E1">
        <w:rPr>
          <w:rStyle w:val="s9"/>
          <w:rFonts w:asciiTheme="minorHAnsi" w:hAnsiTheme="minorHAnsi" w:cstheme="minorHAnsi"/>
          <w:b/>
          <w:color w:val="404040" w:themeColor="text1" w:themeTint="BF"/>
          <w:sz w:val="20"/>
          <w:szCs w:val="20"/>
        </w:rPr>
        <w:t>This position is perfect for you if:</w:t>
      </w:r>
    </w:p>
    <w:p w14:paraId="1BAFA89C" w14:textId="2E174BD2" w:rsidR="00D1161D" w:rsidRPr="005317E1" w:rsidRDefault="00EF2158" w:rsidP="00C5702C">
      <w:pPr>
        <w:shd w:val="clear" w:color="auto" w:fill="FFFFFF"/>
        <w:spacing w:line="276" w:lineRule="auto"/>
        <w:jc w:val="both"/>
        <w:textAlignment w:val="baseline"/>
        <w:rPr>
          <w:rFonts w:asciiTheme="minorHAnsi" w:eastAsia="Times New Roman" w:hAnsiTheme="minorHAnsi" w:cstheme="minorHAnsi"/>
          <w:color w:val="404040" w:themeColor="text1" w:themeTint="BF"/>
          <w:sz w:val="20"/>
          <w:szCs w:val="20"/>
        </w:rPr>
      </w:pPr>
      <w:r w:rsidRPr="005317E1">
        <w:rPr>
          <w:rFonts w:asciiTheme="minorHAnsi" w:eastAsia="Calibri" w:hAnsiTheme="minorHAnsi" w:cstheme="minorHAnsi"/>
          <w:color w:val="404040" w:themeColor="text1" w:themeTint="BF"/>
          <w:sz w:val="20"/>
          <w:szCs w:val="20"/>
        </w:rPr>
        <w:t xml:space="preserve">You are an </w:t>
      </w:r>
      <w:r w:rsidR="00D1161D" w:rsidRPr="005317E1">
        <w:rPr>
          <w:rFonts w:asciiTheme="minorHAnsi" w:eastAsia="Calibri" w:hAnsiTheme="minorHAnsi" w:cstheme="minorHAnsi"/>
          <w:color w:val="404040" w:themeColor="text1" w:themeTint="BF"/>
          <w:sz w:val="20"/>
          <w:szCs w:val="20"/>
        </w:rPr>
        <w:t>experienced, strategic</w:t>
      </w:r>
      <w:r w:rsidR="000350A6" w:rsidRPr="005317E1">
        <w:rPr>
          <w:rFonts w:asciiTheme="minorHAnsi" w:eastAsia="Calibri" w:hAnsiTheme="minorHAnsi" w:cstheme="minorHAnsi"/>
          <w:color w:val="404040" w:themeColor="text1" w:themeTint="BF"/>
          <w:sz w:val="20"/>
          <w:szCs w:val="20"/>
        </w:rPr>
        <w:t xml:space="preserve">, </w:t>
      </w:r>
      <w:proofErr w:type="gramStart"/>
      <w:r w:rsidR="000350A6" w:rsidRPr="005317E1">
        <w:rPr>
          <w:rFonts w:asciiTheme="minorHAnsi" w:eastAsia="Calibri" w:hAnsiTheme="minorHAnsi" w:cstheme="minorHAnsi"/>
          <w:color w:val="404040" w:themeColor="text1" w:themeTint="BF"/>
          <w:sz w:val="20"/>
          <w:szCs w:val="20"/>
        </w:rPr>
        <w:t>creative</w:t>
      </w:r>
      <w:proofErr w:type="gramEnd"/>
      <w:r w:rsidR="000350A6" w:rsidRPr="005317E1">
        <w:rPr>
          <w:rFonts w:asciiTheme="minorHAnsi" w:eastAsia="Calibri" w:hAnsiTheme="minorHAnsi" w:cstheme="minorHAnsi"/>
          <w:color w:val="404040" w:themeColor="text1" w:themeTint="BF"/>
          <w:sz w:val="20"/>
          <w:szCs w:val="20"/>
        </w:rPr>
        <w:t xml:space="preserve"> and </w:t>
      </w:r>
      <w:r w:rsidR="00D1161D" w:rsidRPr="005317E1">
        <w:rPr>
          <w:rFonts w:asciiTheme="minorHAnsi" w:eastAsia="Calibri" w:hAnsiTheme="minorHAnsi" w:cstheme="minorHAnsi"/>
          <w:color w:val="404040" w:themeColor="text1" w:themeTint="BF"/>
          <w:sz w:val="20"/>
          <w:szCs w:val="20"/>
        </w:rPr>
        <w:t xml:space="preserve">collaborative development professional </w:t>
      </w:r>
      <w:r w:rsidR="00392F03" w:rsidRPr="005317E1">
        <w:rPr>
          <w:rFonts w:asciiTheme="minorHAnsi" w:eastAsia="Calibri" w:hAnsiTheme="minorHAnsi" w:cstheme="minorHAnsi"/>
          <w:color w:val="404040" w:themeColor="text1" w:themeTint="BF"/>
          <w:sz w:val="20"/>
          <w:szCs w:val="20"/>
        </w:rPr>
        <w:t xml:space="preserve">who </w:t>
      </w:r>
      <w:r w:rsidR="004837B1" w:rsidRPr="005317E1">
        <w:rPr>
          <w:rFonts w:asciiTheme="minorHAnsi" w:eastAsia="Calibri" w:hAnsiTheme="minorHAnsi" w:cstheme="minorHAnsi"/>
          <w:color w:val="404040" w:themeColor="text1" w:themeTint="BF"/>
          <w:sz w:val="20"/>
          <w:szCs w:val="20"/>
        </w:rPr>
        <w:t xml:space="preserve">will </w:t>
      </w:r>
      <w:r w:rsidR="00C5702C" w:rsidRPr="005317E1">
        <w:rPr>
          <w:rFonts w:asciiTheme="minorHAnsi" w:eastAsia="Calibri" w:hAnsiTheme="minorHAnsi" w:cstheme="minorHAnsi"/>
          <w:color w:val="404040" w:themeColor="text1" w:themeTint="BF"/>
          <w:sz w:val="20"/>
          <w:szCs w:val="20"/>
        </w:rPr>
        <w:t xml:space="preserve">lead </w:t>
      </w:r>
      <w:r w:rsidR="004837B1" w:rsidRPr="005317E1">
        <w:rPr>
          <w:rFonts w:asciiTheme="minorHAnsi" w:eastAsia="Calibri" w:hAnsiTheme="minorHAnsi" w:cstheme="minorHAnsi"/>
          <w:color w:val="404040" w:themeColor="text1" w:themeTint="BF"/>
          <w:sz w:val="20"/>
          <w:szCs w:val="20"/>
        </w:rPr>
        <w:t xml:space="preserve">our </w:t>
      </w:r>
      <w:r w:rsidR="00C5702C" w:rsidRPr="005317E1">
        <w:rPr>
          <w:rFonts w:asciiTheme="minorHAnsi" w:eastAsia="Calibri" w:hAnsiTheme="minorHAnsi" w:cstheme="minorHAnsi"/>
          <w:color w:val="404040" w:themeColor="text1" w:themeTint="BF"/>
          <w:sz w:val="20"/>
          <w:szCs w:val="20"/>
        </w:rPr>
        <w:t xml:space="preserve">Institutional Giving Team in its efforts to identify, build, maintain, and grow our corporate and foundation relationships. This position requires an individual who is poised, able to communicate and work effectively with potential donor organizations, comfortable with communicating/influencing with a variety of levels in companies and at SeriousFun, </w:t>
      </w:r>
      <w:r w:rsidR="004837B1" w:rsidRPr="005317E1">
        <w:rPr>
          <w:rFonts w:asciiTheme="minorHAnsi" w:hAnsiTheme="minorHAnsi" w:cstheme="minorHAnsi"/>
          <w:color w:val="404040" w:themeColor="text1" w:themeTint="BF"/>
          <w:sz w:val="20"/>
          <w:szCs w:val="20"/>
        </w:rPr>
        <w:t>with a successful track record of managing relationships with a broad spectrum of corporations and foundations</w:t>
      </w:r>
      <w:r w:rsidR="00093460" w:rsidRPr="005317E1">
        <w:rPr>
          <w:rFonts w:asciiTheme="minorHAnsi" w:eastAsia="Times New Roman" w:hAnsiTheme="minorHAnsi" w:cstheme="minorHAnsi"/>
          <w:color w:val="404040" w:themeColor="text1" w:themeTint="BF"/>
          <w:sz w:val="20"/>
          <w:szCs w:val="20"/>
        </w:rPr>
        <w:t xml:space="preserve"> </w:t>
      </w:r>
      <w:r w:rsidR="00C5702C" w:rsidRPr="005317E1">
        <w:rPr>
          <w:rFonts w:asciiTheme="minorHAnsi" w:eastAsia="Calibri" w:hAnsiTheme="minorHAnsi" w:cstheme="minorHAnsi"/>
          <w:color w:val="404040" w:themeColor="text1" w:themeTint="BF"/>
          <w:sz w:val="20"/>
          <w:szCs w:val="20"/>
        </w:rPr>
        <w:t>and able to close gifts.</w:t>
      </w:r>
      <w:r w:rsidR="004837B1" w:rsidRPr="005317E1">
        <w:rPr>
          <w:rFonts w:asciiTheme="minorHAnsi" w:hAnsiTheme="minorHAnsi" w:cstheme="minorHAnsi"/>
          <w:color w:val="404040" w:themeColor="text1" w:themeTint="BF"/>
          <w:szCs w:val="20"/>
        </w:rPr>
        <w:t xml:space="preserve"> </w:t>
      </w:r>
    </w:p>
    <w:p w14:paraId="3CE436D3" w14:textId="77777777" w:rsidR="00D1161D" w:rsidRPr="005317E1" w:rsidRDefault="00D1161D" w:rsidP="00AC170C">
      <w:pPr>
        <w:pStyle w:val="Secondarylabels"/>
        <w:spacing w:before="0" w:after="0" w:line="276" w:lineRule="auto"/>
        <w:jc w:val="both"/>
        <w:rPr>
          <w:rFonts w:asciiTheme="minorHAnsi" w:hAnsiTheme="minorHAnsi"/>
          <w:color w:val="auto"/>
          <w:szCs w:val="20"/>
        </w:rPr>
      </w:pPr>
    </w:p>
    <w:p w14:paraId="5232EC21" w14:textId="7C287484" w:rsidR="00D1161D" w:rsidRPr="00F51D0D" w:rsidRDefault="00D1161D" w:rsidP="00D1161D">
      <w:pPr>
        <w:pStyle w:val="Secondarylabels"/>
        <w:spacing w:before="60" w:after="150" w:line="276" w:lineRule="auto"/>
        <w:rPr>
          <w:rFonts w:asciiTheme="minorHAnsi" w:hAnsiTheme="minorHAnsi"/>
          <w:color w:val="404040" w:themeColor="text1" w:themeTint="BF"/>
          <w:szCs w:val="20"/>
        </w:rPr>
      </w:pPr>
      <w:bookmarkStart w:id="0" w:name="_Hlk68772042"/>
      <w:r w:rsidRPr="00F51D0D">
        <w:rPr>
          <w:rFonts w:asciiTheme="minorHAnsi" w:hAnsiTheme="minorHAnsi"/>
          <w:color w:val="404040" w:themeColor="text1" w:themeTint="BF"/>
          <w:szCs w:val="20"/>
        </w:rPr>
        <w:t>Essential Responsibilities</w:t>
      </w:r>
      <w:r w:rsidR="004837B1">
        <w:rPr>
          <w:rFonts w:asciiTheme="minorHAnsi" w:hAnsiTheme="minorHAnsi"/>
          <w:color w:val="404040" w:themeColor="text1" w:themeTint="BF"/>
          <w:szCs w:val="20"/>
        </w:rPr>
        <w:t xml:space="preserve"> </w:t>
      </w:r>
    </w:p>
    <w:p w14:paraId="3E4B0C2D" w14:textId="6D62BD73" w:rsidR="00C5702C" w:rsidRPr="005317E1" w:rsidRDefault="0093087B" w:rsidP="00C5702C">
      <w:pPr>
        <w:pStyle w:val="ListParagraph"/>
        <w:numPr>
          <w:ilvl w:val="0"/>
          <w:numId w:val="43"/>
        </w:numPr>
        <w:spacing w:after="120"/>
        <w:contextualSpacing w:val="0"/>
        <w:rPr>
          <w:rFonts w:asciiTheme="minorHAnsi" w:hAnsiTheme="minorHAnsi" w:cstheme="minorHAnsi"/>
          <w:color w:val="404040" w:themeColor="text1" w:themeTint="BF"/>
          <w:sz w:val="20"/>
          <w:szCs w:val="20"/>
        </w:rPr>
      </w:pPr>
      <w:r w:rsidRPr="005317E1">
        <w:rPr>
          <w:rFonts w:asciiTheme="minorHAnsi" w:hAnsiTheme="minorHAnsi" w:cstheme="minorHAnsi"/>
          <w:color w:val="404040" w:themeColor="text1" w:themeTint="BF"/>
          <w:sz w:val="20"/>
          <w:szCs w:val="20"/>
        </w:rPr>
        <w:t>Reporting to the Chief Development Officer</w:t>
      </w:r>
      <w:r w:rsidR="00392F03" w:rsidRPr="005317E1">
        <w:rPr>
          <w:rFonts w:asciiTheme="minorHAnsi" w:hAnsiTheme="minorHAnsi" w:cstheme="minorHAnsi"/>
          <w:color w:val="404040" w:themeColor="text1" w:themeTint="BF"/>
          <w:sz w:val="20"/>
          <w:szCs w:val="20"/>
        </w:rPr>
        <w:t xml:space="preserve"> (CDO)</w:t>
      </w:r>
      <w:r w:rsidRPr="005317E1">
        <w:rPr>
          <w:rFonts w:asciiTheme="minorHAnsi" w:hAnsiTheme="minorHAnsi" w:cstheme="minorHAnsi"/>
          <w:color w:val="404040" w:themeColor="text1" w:themeTint="BF"/>
          <w:sz w:val="20"/>
          <w:szCs w:val="20"/>
        </w:rPr>
        <w:t>, this role will support the C</w:t>
      </w:r>
      <w:r w:rsidR="00C5702C" w:rsidRPr="005317E1">
        <w:rPr>
          <w:rFonts w:asciiTheme="minorHAnsi" w:hAnsiTheme="minorHAnsi" w:cstheme="minorHAnsi"/>
          <w:color w:val="404040" w:themeColor="text1" w:themeTint="BF"/>
          <w:sz w:val="20"/>
          <w:szCs w:val="20"/>
        </w:rPr>
        <w:t>EO and CDO to establish key funding opportunities for the network.</w:t>
      </w:r>
    </w:p>
    <w:p w14:paraId="000AC6A3" w14:textId="18FF5F15" w:rsidR="00161976" w:rsidRPr="00C5702C" w:rsidRDefault="00161976" w:rsidP="00C5702C">
      <w:pPr>
        <w:pStyle w:val="ListParagraph"/>
        <w:numPr>
          <w:ilvl w:val="0"/>
          <w:numId w:val="43"/>
        </w:numPr>
        <w:spacing w:after="120"/>
        <w:contextualSpacing w:val="0"/>
        <w:rPr>
          <w:rFonts w:asciiTheme="minorHAnsi" w:hAnsiTheme="minorHAnsi" w:cstheme="minorHAnsi"/>
          <w:sz w:val="20"/>
          <w:szCs w:val="20"/>
        </w:rPr>
      </w:pPr>
      <w:r w:rsidRPr="00F51D0D">
        <w:rPr>
          <w:rFonts w:asciiTheme="minorHAnsi" w:eastAsia="Calibri" w:hAnsiTheme="minorHAnsi" w:cstheme="minorHAnsi"/>
          <w:color w:val="404040" w:themeColor="text1" w:themeTint="BF"/>
          <w:sz w:val="20"/>
          <w:szCs w:val="20"/>
        </w:rPr>
        <w:t>Th</w:t>
      </w:r>
      <w:r>
        <w:rPr>
          <w:rFonts w:asciiTheme="minorHAnsi" w:eastAsia="Calibri" w:hAnsiTheme="minorHAnsi" w:cstheme="minorHAnsi"/>
          <w:color w:val="404040" w:themeColor="text1" w:themeTint="BF"/>
          <w:sz w:val="20"/>
          <w:szCs w:val="20"/>
        </w:rPr>
        <w:t xml:space="preserve">is role will lead </w:t>
      </w:r>
      <w:r w:rsidRPr="00F51D0D">
        <w:rPr>
          <w:rFonts w:asciiTheme="minorHAnsi" w:eastAsia="Calibri" w:hAnsiTheme="minorHAnsi" w:cstheme="minorHAnsi"/>
          <w:color w:val="404040" w:themeColor="text1" w:themeTint="BF"/>
          <w:sz w:val="20"/>
          <w:szCs w:val="20"/>
        </w:rPr>
        <w:t xml:space="preserve">the efforts of </w:t>
      </w:r>
      <w:r w:rsidR="00115154">
        <w:rPr>
          <w:rFonts w:asciiTheme="minorHAnsi" w:eastAsia="Calibri" w:hAnsiTheme="minorHAnsi" w:cstheme="minorHAnsi"/>
          <w:color w:val="404040" w:themeColor="text1" w:themeTint="BF"/>
          <w:sz w:val="20"/>
          <w:szCs w:val="20"/>
        </w:rPr>
        <w:t xml:space="preserve">two team members in the core areas of Corporate Partnerships and Institutional Giving </w:t>
      </w:r>
    </w:p>
    <w:p w14:paraId="601F02CC" w14:textId="77777777" w:rsidR="00C5702C" w:rsidRPr="005317E1" w:rsidRDefault="00C5702C" w:rsidP="00C5702C">
      <w:pPr>
        <w:pStyle w:val="ListParagraph"/>
        <w:numPr>
          <w:ilvl w:val="0"/>
          <w:numId w:val="43"/>
        </w:numPr>
        <w:spacing w:after="120"/>
        <w:contextualSpacing w:val="0"/>
        <w:rPr>
          <w:rFonts w:asciiTheme="minorHAnsi" w:hAnsiTheme="minorHAnsi" w:cstheme="minorHAnsi"/>
          <w:color w:val="404040" w:themeColor="text1" w:themeTint="BF"/>
          <w:sz w:val="20"/>
          <w:szCs w:val="20"/>
        </w:rPr>
      </w:pPr>
      <w:r w:rsidRPr="005317E1">
        <w:rPr>
          <w:rFonts w:asciiTheme="minorHAnsi" w:hAnsiTheme="minorHAnsi" w:cstheme="minorHAnsi"/>
          <w:color w:val="404040" w:themeColor="text1" w:themeTint="BF"/>
          <w:sz w:val="20"/>
          <w:szCs w:val="20"/>
        </w:rPr>
        <w:t>Support the development of the Institutional Giving strategy and the achievement of Institutional Giving revenue goals.</w:t>
      </w:r>
    </w:p>
    <w:bookmarkEnd w:id="0"/>
    <w:p w14:paraId="20BB2DE5" w14:textId="77777777" w:rsidR="00C5702C" w:rsidRPr="005317E1" w:rsidRDefault="00C5702C" w:rsidP="00C5702C">
      <w:pPr>
        <w:pStyle w:val="ListParagraph"/>
        <w:numPr>
          <w:ilvl w:val="0"/>
          <w:numId w:val="43"/>
        </w:numPr>
        <w:spacing w:after="120"/>
        <w:contextualSpacing w:val="0"/>
        <w:rPr>
          <w:rFonts w:asciiTheme="minorHAnsi" w:hAnsiTheme="minorHAnsi" w:cstheme="minorHAnsi"/>
          <w:color w:val="404040" w:themeColor="text1" w:themeTint="BF"/>
          <w:sz w:val="20"/>
          <w:szCs w:val="20"/>
        </w:rPr>
      </w:pPr>
      <w:r w:rsidRPr="005317E1">
        <w:rPr>
          <w:rFonts w:asciiTheme="minorHAnsi" w:hAnsiTheme="minorHAnsi" w:cstheme="minorHAnsi"/>
          <w:color w:val="404040" w:themeColor="text1" w:themeTint="BF"/>
          <w:sz w:val="20"/>
          <w:szCs w:val="20"/>
        </w:rPr>
        <w:t>Serve as the primary relationship manager for a portfolio of corporations and foundations to include existing and new relationships.</w:t>
      </w:r>
    </w:p>
    <w:p w14:paraId="47DC5F3E" w14:textId="77777777" w:rsidR="00C5702C" w:rsidRPr="005317E1" w:rsidRDefault="00C5702C" w:rsidP="00C5702C">
      <w:pPr>
        <w:pStyle w:val="ListParagraph"/>
        <w:numPr>
          <w:ilvl w:val="0"/>
          <w:numId w:val="43"/>
        </w:numPr>
        <w:spacing w:after="120"/>
        <w:contextualSpacing w:val="0"/>
        <w:rPr>
          <w:rFonts w:asciiTheme="minorHAnsi" w:hAnsiTheme="minorHAnsi" w:cstheme="minorHAnsi"/>
          <w:color w:val="404040" w:themeColor="text1" w:themeTint="BF"/>
          <w:sz w:val="20"/>
          <w:szCs w:val="20"/>
        </w:rPr>
      </w:pPr>
      <w:r w:rsidRPr="005317E1">
        <w:rPr>
          <w:rFonts w:asciiTheme="minorHAnsi" w:hAnsiTheme="minorHAnsi" w:cstheme="minorHAnsi"/>
          <w:color w:val="404040" w:themeColor="text1" w:themeTint="BF"/>
          <w:sz w:val="20"/>
          <w:szCs w:val="20"/>
        </w:rPr>
        <w:lastRenderedPageBreak/>
        <w:t>Responsible for corporate, private, and foundation gift identification, cultivation, solicitation, and stewardship.</w:t>
      </w:r>
    </w:p>
    <w:p w14:paraId="6C3E9813" w14:textId="77777777" w:rsidR="00C5702C" w:rsidRPr="005317E1" w:rsidRDefault="00C5702C" w:rsidP="00C5702C">
      <w:pPr>
        <w:pStyle w:val="ListParagraph"/>
        <w:numPr>
          <w:ilvl w:val="0"/>
          <w:numId w:val="43"/>
        </w:numPr>
        <w:spacing w:after="120"/>
        <w:contextualSpacing w:val="0"/>
        <w:rPr>
          <w:rFonts w:asciiTheme="minorHAnsi" w:hAnsiTheme="minorHAnsi" w:cstheme="minorHAnsi"/>
          <w:color w:val="404040" w:themeColor="text1" w:themeTint="BF"/>
          <w:sz w:val="20"/>
          <w:szCs w:val="20"/>
        </w:rPr>
      </w:pPr>
      <w:r w:rsidRPr="005317E1">
        <w:rPr>
          <w:rFonts w:asciiTheme="minorHAnsi" w:hAnsiTheme="minorHAnsi" w:cstheme="minorHAnsi"/>
          <w:color w:val="404040" w:themeColor="text1" w:themeTint="BF"/>
          <w:sz w:val="20"/>
          <w:szCs w:val="20"/>
        </w:rPr>
        <w:t>Align corporate and foundation goals/needs with SeriousFun priorities to further mission impact.</w:t>
      </w:r>
    </w:p>
    <w:p w14:paraId="385D06D7" w14:textId="77777777" w:rsidR="00C5702C" w:rsidRPr="005317E1" w:rsidRDefault="00C5702C" w:rsidP="00C5702C">
      <w:pPr>
        <w:pStyle w:val="ListParagraph"/>
        <w:numPr>
          <w:ilvl w:val="0"/>
          <w:numId w:val="43"/>
        </w:numPr>
        <w:spacing w:after="120"/>
        <w:contextualSpacing w:val="0"/>
        <w:rPr>
          <w:rFonts w:asciiTheme="minorHAnsi" w:hAnsiTheme="minorHAnsi" w:cstheme="minorHAnsi"/>
          <w:color w:val="404040" w:themeColor="text1" w:themeTint="BF"/>
          <w:sz w:val="20"/>
          <w:szCs w:val="20"/>
        </w:rPr>
      </w:pPr>
      <w:r w:rsidRPr="005317E1">
        <w:rPr>
          <w:rFonts w:asciiTheme="minorHAnsi" w:hAnsiTheme="minorHAnsi" w:cstheme="minorHAnsi"/>
          <w:color w:val="404040" w:themeColor="text1" w:themeTint="BF"/>
          <w:sz w:val="20"/>
          <w:szCs w:val="20"/>
        </w:rPr>
        <w:t>Oversee the delivery of high-level constituent experience and recognition programs to cultivate new or expanded relationships.</w:t>
      </w:r>
    </w:p>
    <w:p w14:paraId="63DC3C59" w14:textId="77777777" w:rsidR="00C5702C" w:rsidRPr="005317E1" w:rsidRDefault="00C5702C" w:rsidP="00C5702C">
      <w:pPr>
        <w:pStyle w:val="ListParagraph"/>
        <w:numPr>
          <w:ilvl w:val="0"/>
          <w:numId w:val="43"/>
        </w:numPr>
        <w:spacing w:after="120"/>
        <w:contextualSpacing w:val="0"/>
        <w:rPr>
          <w:rFonts w:asciiTheme="minorHAnsi" w:hAnsiTheme="minorHAnsi" w:cstheme="minorHAnsi"/>
          <w:color w:val="404040" w:themeColor="text1" w:themeTint="BF"/>
          <w:sz w:val="20"/>
          <w:szCs w:val="20"/>
        </w:rPr>
      </w:pPr>
      <w:r w:rsidRPr="005317E1">
        <w:rPr>
          <w:rFonts w:asciiTheme="minorHAnsi" w:hAnsiTheme="minorHAnsi" w:cstheme="minorHAnsi"/>
          <w:color w:val="404040" w:themeColor="text1" w:themeTint="BF"/>
          <w:sz w:val="20"/>
          <w:szCs w:val="20"/>
        </w:rPr>
        <w:t>Collaborate with other Development, Marketing/Communication, Program/Evaluation and Finance/Administrative staff to ensure coordination of efforts.</w:t>
      </w:r>
    </w:p>
    <w:p w14:paraId="1303FECC" w14:textId="77777777" w:rsidR="00C5702C" w:rsidRPr="005317E1" w:rsidRDefault="00C5702C" w:rsidP="00C5702C">
      <w:pPr>
        <w:pStyle w:val="ListParagraph"/>
        <w:numPr>
          <w:ilvl w:val="0"/>
          <w:numId w:val="43"/>
        </w:numPr>
        <w:spacing w:after="120"/>
        <w:contextualSpacing w:val="0"/>
        <w:rPr>
          <w:rFonts w:asciiTheme="minorHAnsi" w:hAnsiTheme="minorHAnsi" w:cstheme="minorHAnsi"/>
          <w:color w:val="404040" w:themeColor="text1" w:themeTint="BF"/>
          <w:sz w:val="20"/>
          <w:szCs w:val="20"/>
        </w:rPr>
      </w:pPr>
      <w:r w:rsidRPr="005317E1">
        <w:rPr>
          <w:rFonts w:asciiTheme="minorHAnsi" w:hAnsiTheme="minorHAnsi" w:cstheme="minorHAnsi"/>
          <w:color w:val="404040" w:themeColor="text1" w:themeTint="BF"/>
          <w:sz w:val="20"/>
          <w:szCs w:val="20"/>
        </w:rPr>
        <w:t>Lead and organize regular meetings with Development Directors of member camps to review and strategize about potential corporate/foundation funding partners.</w:t>
      </w:r>
    </w:p>
    <w:p w14:paraId="1B529122" w14:textId="6AE82240" w:rsidR="00C5702C" w:rsidRPr="005317E1" w:rsidRDefault="00C5702C" w:rsidP="00C5702C">
      <w:pPr>
        <w:pStyle w:val="ListParagraph"/>
        <w:numPr>
          <w:ilvl w:val="0"/>
          <w:numId w:val="43"/>
        </w:numPr>
        <w:spacing w:after="120"/>
        <w:contextualSpacing w:val="0"/>
        <w:rPr>
          <w:rFonts w:asciiTheme="minorHAnsi" w:hAnsiTheme="minorHAnsi" w:cstheme="minorHAnsi"/>
          <w:color w:val="404040" w:themeColor="text1" w:themeTint="BF"/>
          <w:sz w:val="20"/>
          <w:szCs w:val="20"/>
        </w:rPr>
      </w:pPr>
      <w:r w:rsidRPr="005317E1">
        <w:rPr>
          <w:rFonts w:asciiTheme="minorHAnsi" w:hAnsiTheme="minorHAnsi" w:cstheme="minorHAnsi"/>
          <w:color w:val="404040" w:themeColor="text1" w:themeTint="BF"/>
          <w:sz w:val="20"/>
          <w:szCs w:val="20"/>
        </w:rPr>
        <w:t>Manage proposal writing process, including establishing schedules, gathering information, and coordinating with appropriate staff.</w:t>
      </w:r>
    </w:p>
    <w:p w14:paraId="49968198" w14:textId="77777777" w:rsidR="00C5702C" w:rsidRPr="005317E1" w:rsidRDefault="00C5702C" w:rsidP="00C5702C">
      <w:pPr>
        <w:pStyle w:val="ListParagraph"/>
        <w:numPr>
          <w:ilvl w:val="0"/>
          <w:numId w:val="43"/>
        </w:numPr>
        <w:spacing w:after="120"/>
        <w:contextualSpacing w:val="0"/>
        <w:rPr>
          <w:rFonts w:asciiTheme="minorHAnsi" w:hAnsiTheme="minorHAnsi" w:cstheme="minorHAnsi"/>
          <w:color w:val="404040" w:themeColor="text1" w:themeTint="BF"/>
          <w:sz w:val="20"/>
          <w:szCs w:val="20"/>
        </w:rPr>
      </w:pPr>
      <w:r w:rsidRPr="005317E1">
        <w:rPr>
          <w:rFonts w:asciiTheme="minorHAnsi" w:hAnsiTheme="minorHAnsi" w:cstheme="minorHAnsi"/>
          <w:color w:val="404040" w:themeColor="text1" w:themeTint="BF"/>
          <w:sz w:val="20"/>
          <w:szCs w:val="20"/>
        </w:rPr>
        <w:t>Develop and implement account plans to maximize partnership opportunities.</w:t>
      </w:r>
    </w:p>
    <w:p w14:paraId="2DF67F8F" w14:textId="77777777" w:rsidR="00C5702C" w:rsidRPr="005317E1" w:rsidRDefault="00C5702C" w:rsidP="00C5702C">
      <w:pPr>
        <w:pStyle w:val="ListParagraph"/>
        <w:numPr>
          <w:ilvl w:val="0"/>
          <w:numId w:val="43"/>
        </w:numPr>
        <w:spacing w:after="120"/>
        <w:contextualSpacing w:val="0"/>
        <w:rPr>
          <w:rFonts w:asciiTheme="minorHAnsi" w:hAnsiTheme="minorHAnsi" w:cstheme="minorHAnsi"/>
          <w:color w:val="404040" w:themeColor="text1" w:themeTint="BF"/>
          <w:sz w:val="20"/>
          <w:szCs w:val="20"/>
        </w:rPr>
      </w:pPr>
      <w:r w:rsidRPr="005317E1">
        <w:rPr>
          <w:rFonts w:asciiTheme="minorHAnsi" w:hAnsiTheme="minorHAnsi" w:cstheme="minorHAnsi"/>
          <w:color w:val="404040" w:themeColor="text1" w:themeTint="BF"/>
          <w:sz w:val="20"/>
          <w:szCs w:val="20"/>
        </w:rPr>
        <w:t xml:space="preserve">Develop and present presentations, proposals, and reporting documents. </w:t>
      </w:r>
    </w:p>
    <w:p w14:paraId="64885488" w14:textId="56967B4B" w:rsidR="00C5702C" w:rsidRPr="005317E1" w:rsidRDefault="00C5702C" w:rsidP="00C5702C">
      <w:pPr>
        <w:pStyle w:val="ListParagraph"/>
        <w:numPr>
          <w:ilvl w:val="0"/>
          <w:numId w:val="43"/>
        </w:numPr>
        <w:spacing w:after="120"/>
        <w:contextualSpacing w:val="0"/>
        <w:rPr>
          <w:rFonts w:asciiTheme="minorHAnsi" w:hAnsiTheme="minorHAnsi" w:cstheme="minorHAnsi"/>
          <w:color w:val="404040" w:themeColor="text1" w:themeTint="BF"/>
          <w:sz w:val="20"/>
          <w:szCs w:val="20"/>
        </w:rPr>
      </w:pPr>
      <w:r w:rsidRPr="005317E1">
        <w:rPr>
          <w:rFonts w:asciiTheme="minorHAnsi" w:hAnsiTheme="minorHAnsi" w:cstheme="minorHAnsi"/>
          <w:color w:val="404040" w:themeColor="text1" w:themeTint="BF"/>
          <w:sz w:val="20"/>
          <w:szCs w:val="20"/>
        </w:rPr>
        <w:t>Establish and maintain appropriate files of biographical and financial information as well as funding priorities, application guidelines and deadlines in Raiser’s Edge, our system of record.</w:t>
      </w:r>
    </w:p>
    <w:p w14:paraId="648B371A" w14:textId="77777777" w:rsidR="00D1161D" w:rsidRPr="00C5702C" w:rsidRDefault="00D1161D" w:rsidP="00D1161D">
      <w:pPr>
        <w:pStyle w:val="NoSpacing"/>
        <w:autoSpaceDE w:val="0"/>
        <w:autoSpaceDN w:val="0"/>
        <w:adjustRightInd w:val="0"/>
        <w:ind w:left="720"/>
        <w:rPr>
          <w:rFonts w:asciiTheme="minorHAnsi" w:hAnsiTheme="minorHAnsi" w:cstheme="minorHAnsi"/>
          <w:color w:val="404040" w:themeColor="text1" w:themeTint="BF"/>
          <w:szCs w:val="20"/>
        </w:rPr>
      </w:pPr>
    </w:p>
    <w:p w14:paraId="4BCDD376" w14:textId="74066F57" w:rsidR="00D1161D" w:rsidRPr="00F51D0D" w:rsidRDefault="0026229E" w:rsidP="00D1161D">
      <w:pPr>
        <w:rPr>
          <w:rFonts w:asciiTheme="minorHAnsi" w:eastAsia="Calibri" w:hAnsiTheme="minorHAnsi"/>
          <w:b/>
          <w:color w:val="404040" w:themeColor="text1" w:themeTint="BF"/>
          <w:sz w:val="20"/>
          <w:szCs w:val="20"/>
        </w:rPr>
      </w:pPr>
      <w:r w:rsidRPr="00F51D0D">
        <w:rPr>
          <w:rFonts w:asciiTheme="minorHAnsi" w:eastAsia="Calibri" w:hAnsiTheme="minorHAnsi"/>
          <w:b/>
          <w:color w:val="404040" w:themeColor="text1" w:themeTint="BF"/>
          <w:sz w:val="20"/>
          <w:szCs w:val="20"/>
        </w:rPr>
        <w:t xml:space="preserve">Key </w:t>
      </w:r>
      <w:r w:rsidR="00D1161D" w:rsidRPr="00F51D0D">
        <w:rPr>
          <w:rFonts w:asciiTheme="minorHAnsi" w:eastAsia="Calibri" w:hAnsiTheme="minorHAnsi"/>
          <w:b/>
          <w:color w:val="404040" w:themeColor="text1" w:themeTint="BF"/>
          <w:sz w:val="20"/>
          <w:szCs w:val="20"/>
        </w:rPr>
        <w:t>Competencies</w:t>
      </w:r>
      <w:r w:rsidR="00093460">
        <w:rPr>
          <w:rFonts w:asciiTheme="minorHAnsi" w:eastAsia="Calibri" w:hAnsiTheme="minorHAnsi"/>
          <w:b/>
          <w:color w:val="404040" w:themeColor="text1" w:themeTint="BF"/>
          <w:sz w:val="20"/>
          <w:szCs w:val="20"/>
        </w:rPr>
        <w:t xml:space="preserve"> </w:t>
      </w:r>
    </w:p>
    <w:p w14:paraId="323628BD" w14:textId="77777777" w:rsidR="00D1161D" w:rsidRPr="00F51D0D" w:rsidRDefault="00D1161D" w:rsidP="00D1161D">
      <w:pPr>
        <w:rPr>
          <w:rFonts w:asciiTheme="minorHAnsi" w:eastAsia="Calibri" w:hAnsiTheme="minorHAnsi"/>
          <w:b/>
          <w:color w:val="404040" w:themeColor="text1" w:themeTint="BF"/>
          <w:sz w:val="20"/>
          <w:szCs w:val="20"/>
        </w:rPr>
      </w:pPr>
    </w:p>
    <w:p w14:paraId="62C5B074" w14:textId="391F7588" w:rsidR="00D1161D" w:rsidRPr="00093460" w:rsidRDefault="00D1161D" w:rsidP="00A45E45">
      <w:pPr>
        <w:pStyle w:val="ListParagraph"/>
        <w:numPr>
          <w:ilvl w:val="0"/>
          <w:numId w:val="41"/>
        </w:numPr>
        <w:spacing w:after="120" w:line="276" w:lineRule="auto"/>
        <w:contextualSpacing w:val="0"/>
        <w:rPr>
          <w:rFonts w:ascii="Calibri" w:eastAsia="Calibri" w:hAnsi="Calibri"/>
          <w:strike/>
          <w:color w:val="404040" w:themeColor="text1" w:themeTint="BF"/>
          <w:sz w:val="20"/>
          <w:szCs w:val="22"/>
        </w:rPr>
      </w:pPr>
      <w:r w:rsidRPr="00F51D0D">
        <w:rPr>
          <w:rFonts w:ascii="Calibri" w:eastAsia="Calibri" w:hAnsi="Calibri"/>
          <w:color w:val="404040" w:themeColor="text1" w:themeTint="BF"/>
          <w:sz w:val="20"/>
          <w:szCs w:val="22"/>
        </w:rPr>
        <w:t>Job-Specific Skills, Knowledge and Ability</w:t>
      </w:r>
    </w:p>
    <w:p w14:paraId="550F2B28" w14:textId="08CDE5CF" w:rsidR="00D1161D" w:rsidRPr="00F51D0D" w:rsidRDefault="00D1161D" w:rsidP="00A45E45">
      <w:pPr>
        <w:pStyle w:val="ListParagraph"/>
        <w:numPr>
          <w:ilvl w:val="0"/>
          <w:numId w:val="41"/>
        </w:numPr>
        <w:spacing w:after="120" w:line="276" w:lineRule="auto"/>
        <w:contextualSpacing w:val="0"/>
        <w:rPr>
          <w:rFonts w:ascii="Calibri" w:eastAsia="Calibri" w:hAnsi="Calibri"/>
          <w:color w:val="404040" w:themeColor="text1" w:themeTint="BF"/>
          <w:sz w:val="20"/>
          <w:szCs w:val="22"/>
        </w:rPr>
      </w:pPr>
      <w:r w:rsidRPr="00F51D0D">
        <w:rPr>
          <w:rFonts w:ascii="Calibri" w:eastAsia="Calibri" w:hAnsi="Calibri"/>
          <w:color w:val="404040" w:themeColor="text1" w:themeTint="BF"/>
          <w:sz w:val="20"/>
          <w:szCs w:val="22"/>
        </w:rPr>
        <w:t>Vision</w:t>
      </w:r>
    </w:p>
    <w:p w14:paraId="41F76F47" w14:textId="3EECD9B1" w:rsidR="00D1161D" w:rsidRPr="00093460" w:rsidRDefault="00D1161D" w:rsidP="00A45E45">
      <w:pPr>
        <w:pStyle w:val="ListParagraph"/>
        <w:numPr>
          <w:ilvl w:val="0"/>
          <w:numId w:val="41"/>
        </w:numPr>
        <w:spacing w:after="120" w:line="276" w:lineRule="auto"/>
        <w:contextualSpacing w:val="0"/>
        <w:rPr>
          <w:rFonts w:ascii="Calibri" w:eastAsia="Calibri" w:hAnsi="Calibri"/>
          <w:strike/>
          <w:color w:val="404040" w:themeColor="text1" w:themeTint="BF"/>
          <w:sz w:val="20"/>
          <w:szCs w:val="22"/>
        </w:rPr>
      </w:pPr>
      <w:r w:rsidRPr="00F51D0D">
        <w:rPr>
          <w:rFonts w:ascii="Calibri" w:eastAsia="Calibri" w:hAnsi="Calibri"/>
          <w:color w:val="404040" w:themeColor="text1" w:themeTint="BF"/>
          <w:sz w:val="20"/>
          <w:szCs w:val="22"/>
        </w:rPr>
        <w:t>Strategic Thinking</w:t>
      </w:r>
    </w:p>
    <w:p w14:paraId="565A6153" w14:textId="7AC8C363" w:rsidR="00C40707" w:rsidRPr="00093460" w:rsidRDefault="00C40707" w:rsidP="00A45E45">
      <w:pPr>
        <w:pStyle w:val="ListParagraph"/>
        <w:numPr>
          <w:ilvl w:val="0"/>
          <w:numId w:val="41"/>
        </w:numPr>
        <w:spacing w:after="120" w:line="276" w:lineRule="auto"/>
        <w:contextualSpacing w:val="0"/>
        <w:rPr>
          <w:rFonts w:ascii="Calibri" w:eastAsia="Calibri" w:hAnsi="Calibri"/>
          <w:strike/>
          <w:color w:val="404040" w:themeColor="text1" w:themeTint="BF"/>
          <w:sz w:val="20"/>
          <w:szCs w:val="22"/>
        </w:rPr>
      </w:pPr>
      <w:r w:rsidRPr="000350A6">
        <w:rPr>
          <w:rFonts w:ascii="Calibri" w:eastAsia="Calibri" w:hAnsi="Calibri"/>
          <w:color w:val="404040" w:themeColor="text1" w:themeTint="BF"/>
          <w:sz w:val="20"/>
          <w:szCs w:val="22"/>
        </w:rPr>
        <w:t>Creativity</w:t>
      </w:r>
    </w:p>
    <w:p w14:paraId="4C74D726" w14:textId="2463B508" w:rsidR="00D1161D" w:rsidRPr="00093460" w:rsidRDefault="00D1161D" w:rsidP="00A45E45">
      <w:pPr>
        <w:pStyle w:val="ListParagraph"/>
        <w:numPr>
          <w:ilvl w:val="0"/>
          <w:numId w:val="41"/>
        </w:numPr>
        <w:spacing w:after="120" w:line="276" w:lineRule="auto"/>
        <w:contextualSpacing w:val="0"/>
        <w:rPr>
          <w:rFonts w:ascii="Calibri" w:eastAsia="Calibri" w:hAnsi="Calibri"/>
          <w:strike/>
          <w:color w:val="404040" w:themeColor="text1" w:themeTint="BF"/>
          <w:sz w:val="20"/>
          <w:szCs w:val="22"/>
        </w:rPr>
      </w:pPr>
      <w:r w:rsidRPr="00F51D0D">
        <w:rPr>
          <w:rFonts w:ascii="Calibri" w:eastAsia="Calibri" w:hAnsi="Calibri"/>
          <w:color w:val="404040" w:themeColor="text1" w:themeTint="BF"/>
          <w:sz w:val="20"/>
          <w:szCs w:val="22"/>
        </w:rPr>
        <w:t>Authority and Accountability</w:t>
      </w:r>
    </w:p>
    <w:p w14:paraId="396EBD46" w14:textId="2024CCA0" w:rsidR="00D1161D" w:rsidRPr="00093460" w:rsidRDefault="00D1161D" w:rsidP="00A45E45">
      <w:pPr>
        <w:pStyle w:val="ListParagraph"/>
        <w:numPr>
          <w:ilvl w:val="0"/>
          <w:numId w:val="41"/>
        </w:numPr>
        <w:spacing w:after="120" w:line="276" w:lineRule="auto"/>
        <w:contextualSpacing w:val="0"/>
        <w:rPr>
          <w:rFonts w:ascii="Calibri" w:eastAsia="Calibri" w:hAnsi="Calibri"/>
          <w:strike/>
          <w:color w:val="404040" w:themeColor="text1" w:themeTint="BF"/>
          <w:sz w:val="20"/>
          <w:szCs w:val="22"/>
        </w:rPr>
      </w:pPr>
      <w:r w:rsidRPr="00F51D0D">
        <w:rPr>
          <w:rFonts w:ascii="Calibri" w:eastAsia="Calibri" w:hAnsi="Calibri"/>
          <w:color w:val="404040" w:themeColor="text1" w:themeTint="BF"/>
          <w:sz w:val="20"/>
          <w:szCs w:val="22"/>
        </w:rPr>
        <w:t>Critical Thinking and Decision Making</w:t>
      </w:r>
    </w:p>
    <w:p w14:paraId="685FF28E" w14:textId="4DD437CE" w:rsidR="00D1161D" w:rsidRPr="00093460" w:rsidRDefault="00D1161D" w:rsidP="00A45E45">
      <w:pPr>
        <w:pStyle w:val="ListParagraph"/>
        <w:numPr>
          <w:ilvl w:val="0"/>
          <w:numId w:val="41"/>
        </w:numPr>
        <w:spacing w:after="120" w:line="276" w:lineRule="auto"/>
        <w:contextualSpacing w:val="0"/>
        <w:rPr>
          <w:rFonts w:ascii="Calibri" w:eastAsia="Calibri" w:hAnsi="Calibri"/>
          <w:strike/>
          <w:color w:val="404040" w:themeColor="text1" w:themeTint="BF"/>
          <w:sz w:val="20"/>
          <w:szCs w:val="22"/>
        </w:rPr>
      </w:pPr>
      <w:r w:rsidRPr="00F51D0D">
        <w:rPr>
          <w:rFonts w:ascii="Calibri" w:eastAsia="Calibri" w:hAnsi="Calibri"/>
          <w:color w:val="404040" w:themeColor="text1" w:themeTint="BF"/>
          <w:sz w:val="20"/>
          <w:szCs w:val="22"/>
        </w:rPr>
        <w:t>Planning and Organizing</w:t>
      </w:r>
    </w:p>
    <w:p w14:paraId="43E92068" w14:textId="616DC428" w:rsidR="00D1161D" w:rsidRPr="00F51D0D" w:rsidRDefault="00D1161D" w:rsidP="00A45E45">
      <w:pPr>
        <w:pStyle w:val="ListParagraph"/>
        <w:numPr>
          <w:ilvl w:val="0"/>
          <w:numId w:val="41"/>
        </w:numPr>
        <w:spacing w:after="120" w:line="276" w:lineRule="auto"/>
        <w:contextualSpacing w:val="0"/>
        <w:rPr>
          <w:rFonts w:ascii="Calibri" w:eastAsia="Calibri" w:hAnsi="Calibri"/>
          <w:color w:val="404040" w:themeColor="text1" w:themeTint="BF"/>
          <w:sz w:val="20"/>
          <w:szCs w:val="22"/>
        </w:rPr>
      </w:pPr>
      <w:r w:rsidRPr="00F51D0D">
        <w:rPr>
          <w:rFonts w:ascii="Calibri" w:eastAsia="Calibri" w:hAnsi="Calibri"/>
          <w:color w:val="404040" w:themeColor="text1" w:themeTint="BF"/>
          <w:sz w:val="20"/>
          <w:szCs w:val="22"/>
        </w:rPr>
        <w:t>Interpersonal Skills</w:t>
      </w:r>
    </w:p>
    <w:p w14:paraId="618D020E" w14:textId="3A11581C" w:rsidR="00D1161D" w:rsidRPr="00F51D0D" w:rsidRDefault="00D1161D" w:rsidP="00A45E45">
      <w:pPr>
        <w:pStyle w:val="ListParagraph"/>
        <w:numPr>
          <w:ilvl w:val="0"/>
          <w:numId w:val="41"/>
        </w:numPr>
        <w:spacing w:after="120" w:line="276" w:lineRule="auto"/>
        <w:contextualSpacing w:val="0"/>
        <w:rPr>
          <w:rFonts w:ascii="Calibri" w:eastAsia="Calibri" w:hAnsi="Calibri"/>
          <w:color w:val="404040" w:themeColor="text1" w:themeTint="BF"/>
          <w:sz w:val="20"/>
          <w:szCs w:val="22"/>
        </w:rPr>
      </w:pPr>
      <w:r w:rsidRPr="00F51D0D">
        <w:rPr>
          <w:rFonts w:ascii="Calibri" w:eastAsia="Calibri" w:hAnsi="Calibri"/>
          <w:color w:val="404040" w:themeColor="text1" w:themeTint="BF"/>
          <w:sz w:val="20"/>
          <w:szCs w:val="22"/>
        </w:rPr>
        <w:t>Adaptability</w:t>
      </w:r>
    </w:p>
    <w:p w14:paraId="5CF65581" w14:textId="3A5A2D28" w:rsidR="00D1161D" w:rsidRPr="005317E1" w:rsidRDefault="00D1161D" w:rsidP="00D25D6F">
      <w:pPr>
        <w:pStyle w:val="ListParagraph"/>
        <w:numPr>
          <w:ilvl w:val="0"/>
          <w:numId w:val="41"/>
        </w:numPr>
        <w:spacing w:after="120" w:line="276" w:lineRule="auto"/>
        <w:contextualSpacing w:val="0"/>
        <w:rPr>
          <w:rFonts w:asciiTheme="minorHAnsi" w:hAnsiTheme="minorHAnsi"/>
          <w:b/>
          <w:color w:val="404040" w:themeColor="text1" w:themeTint="BF"/>
          <w:sz w:val="20"/>
          <w:szCs w:val="20"/>
        </w:rPr>
      </w:pPr>
      <w:r w:rsidRPr="005317E1">
        <w:rPr>
          <w:rFonts w:ascii="Calibri" w:eastAsia="Calibri" w:hAnsi="Calibri"/>
          <w:color w:val="404040" w:themeColor="text1" w:themeTint="BF"/>
          <w:sz w:val="20"/>
          <w:szCs w:val="22"/>
        </w:rPr>
        <w:t>Leadership</w:t>
      </w:r>
    </w:p>
    <w:p w14:paraId="30832A2E" w14:textId="77777777" w:rsidR="005317E1" w:rsidRPr="005317E1" w:rsidRDefault="005317E1" w:rsidP="005317E1">
      <w:pPr>
        <w:pStyle w:val="ListParagraph"/>
        <w:spacing w:after="120" w:line="276" w:lineRule="auto"/>
        <w:contextualSpacing w:val="0"/>
        <w:rPr>
          <w:rFonts w:asciiTheme="minorHAnsi" w:hAnsiTheme="minorHAnsi"/>
          <w:b/>
          <w:color w:val="404040" w:themeColor="text1" w:themeTint="BF"/>
          <w:sz w:val="20"/>
          <w:szCs w:val="20"/>
        </w:rPr>
      </w:pPr>
    </w:p>
    <w:p w14:paraId="0A336007" w14:textId="1E43C15D" w:rsidR="00E618CC" w:rsidRPr="00F51D0D" w:rsidRDefault="00E618CC" w:rsidP="00E618CC">
      <w:pPr>
        <w:rPr>
          <w:rFonts w:asciiTheme="minorHAnsi" w:hAnsiTheme="minorHAnsi"/>
          <w:b/>
          <w:color w:val="404040" w:themeColor="text1" w:themeTint="BF"/>
          <w:sz w:val="20"/>
          <w:szCs w:val="20"/>
        </w:rPr>
      </w:pPr>
      <w:r w:rsidRPr="00F51D0D">
        <w:rPr>
          <w:rFonts w:asciiTheme="minorHAnsi" w:hAnsiTheme="minorHAnsi"/>
          <w:b/>
          <w:color w:val="404040" w:themeColor="text1" w:themeTint="BF"/>
          <w:sz w:val="20"/>
          <w:szCs w:val="20"/>
        </w:rPr>
        <w:t>Minimum Qualifications</w:t>
      </w:r>
    </w:p>
    <w:p w14:paraId="6FF7B0BA" w14:textId="77777777" w:rsidR="00E618CC" w:rsidRPr="00F51D0D" w:rsidRDefault="00E618CC" w:rsidP="00E618CC">
      <w:pPr>
        <w:rPr>
          <w:rFonts w:asciiTheme="minorHAnsi" w:hAnsiTheme="minorHAnsi"/>
          <w:b/>
          <w:color w:val="404040" w:themeColor="text1" w:themeTint="BF"/>
          <w:sz w:val="20"/>
          <w:szCs w:val="20"/>
        </w:rPr>
      </w:pPr>
    </w:p>
    <w:p w14:paraId="05AEA808" w14:textId="370ADC32" w:rsidR="004D4707" w:rsidRPr="004D4707" w:rsidRDefault="00CD5E77" w:rsidP="004D4707">
      <w:pPr>
        <w:pStyle w:val="BulletedList"/>
        <w:numPr>
          <w:ilvl w:val="0"/>
          <w:numId w:val="43"/>
        </w:numPr>
        <w:spacing w:before="0" w:after="120"/>
        <w:rPr>
          <w:rFonts w:asciiTheme="minorHAnsi" w:hAnsiTheme="minorHAnsi" w:cstheme="minorHAnsi"/>
          <w:szCs w:val="20"/>
        </w:rPr>
      </w:pPr>
      <w:sdt>
        <w:sdtPr>
          <w:rPr>
            <w:rFonts w:asciiTheme="minorHAnsi" w:hAnsiTheme="minorHAnsi" w:cstheme="minorHAnsi"/>
            <w:szCs w:val="20"/>
          </w:rPr>
          <w:id w:val="589275003"/>
          <w:placeholder>
            <w:docPart w:val="B8D80B5F6371479AB5DC31C847066B11"/>
          </w:placeholder>
          <w:dropDownList>
            <w:listItem w:value="Choose an item."/>
            <w:listItem w:displayText="High School Diploma or GED" w:value="High School Diploma or GED"/>
            <w:listItem w:displayText="Associate's Degree or equivalent" w:value="Associate's Degree or equivalent"/>
            <w:listItem w:displayText="Bachelor's Degree (e.g. BA, BS) or equivalent" w:value="Bachelor's Degree (e.g. BA, BS) or equivalent"/>
            <w:listItem w:displayText="Master's Degree (e.g. MA, MBA, MFA, MS) or equivalent" w:value="Master's Degree (e.g. MA, MBA, MFA, MS) or equivalent"/>
            <w:listItem w:displayText="Doctorate (e.g. PhD)" w:value="Doctorate (e.g. PhD)"/>
            <w:listItem w:displayText="Medical Degree (MD)" w:value="Medical Degree (MD)"/>
            <w:listItem w:displayText="Juris Doctor (JD)" w:value="Juris Doctor (JD)"/>
          </w:dropDownList>
        </w:sdtPr>
        <w:sdtEndPr/>
        <w:sdtContent>
          <w:r w:rsidR="004D4707" w:rsidRPr="004D4707">
            <w:rPr>
              <w:rFonts w:asciiTheme="minorHAnsi" w:hAnsiTheme="minorHAnsi" w:cstheme="minorHAnsi"/>
              <w:szCs w:val="20"/>
            </w:rPr>
            <w:t>Bachelor's Degree (e.g. BA, BS) or equivalent</w:t>
          </w:r>
        </w:sdtContent>
      </w:sdt>
    </w:p>
    <w:p w14:paraId="41AC3DCC" w14:textId="22C75033" w:rsidR="004D4707" w:rsidRPr="004D4707" w:rsidRDefault="004D4707" w:rsidP="004D4707">
      <w:pPr>
        <w:pStyle w:val="BulletedList"/>
        <w:numPr>
          <w:ilvl w:val="0"/>
          <w:numId w:val="43"/>
        </w:numPr>
        <w:spacing w:before="0" w:after="120"/>
        <w:rPr>
          <w:rFonts w:asciiTheme="minorHAnsi" w:hAnsiTheme="minorHAnsi" w:cstheme="minorHAnsi"/>
          <w:szCs w:val="20"/>
        </w:rPr>
      </w:pPr>
      <w:r>
        <w:rPr>
          <w:rFonts w:asciiTheme="minorHAnsi" w:hAnsiTheme="minorHAnsi" w:cstheme="minorHAnsi"/>
          <w:szCs w:val="20"/>
        </w:rPr>
        <w:t>7-10 y</w:t>
      </w:r>
      <w:r w:rsidRPr="004D4707">
        <w:rPr>
          <w:rFonts w:asciiTheme="minorHAnsi" w:hAnsiTheme="minorHAnsi" w:cstheme="minorHAnsi"/>
          <w:szCs w:val="20"/>
        </w:rPr>
        <w:t xml:space="preserve">ears of </w:t>
      </w:r>
      <w:r>
        <w:rPr>
          <w:rFonts w:asciiTheme="minorHAnsi" w:hAnsiTheme="minorHAnsi" w:cstheme="minorHAnsi"/>
          <w:szCs w:val="20"/>
        </w:rPr>
        <w:t>r</w:t>
      </w:r>
      <w:r w:rsidRPr="004D4707">
        <w:rPr>
          <w:rFonts w:asciiTheme="minorHAnsi" w:hAnsiTheme="minorHAnsi" w:cstheme="minorHAnsi"/>
          <w:szCs w:val="20"/>
        </w:rPr>
        <w:t xml:space="preserve">elevant </w:t>
      </w:r>
      <w:r>
        <w:rPr>
          <w:rFonts w:asciiTheme="minorHAnsi" w:hAnsiTheme="minorHAnsi" w:cstheme="minorHAnsi"/>
          <w:szCs w:val="20"/>
        </w:rPr>
        <w:t>w</w:t>
      </w:r>
      <w:r w:rsidRPr="004D4707">
        <w:rPr>
          <w:rFonts w:asciiTheme="minorHAnsi" w:hAnsiTheme="minorHAnsi" w:cstheme="minorHAnsi"/>
          <w:szCs w:val="20"/>
        </w:rPr>
        <w:t xml:space="preserve">ork </w:t>
      </w:r>
      <w:r>
        <w:rPr>
          <w:rFonts w:asciiTheme="minorHAnsi" w:hAnsiTheme="minorHAnsi" w:cstheme="minorHAnsi"/>
          <w:szCs w:val="20"/>
        </w:rPr>
        <w:t>e</w:t>
      </w:r>
      <w:r w:rsidRPr="004D4707">
        <w:rPr>
          <w:rFonts w:asciiTheme="minorHAnsi" w:hAnsiTheme="minorHAnsi" w:cstheme="minorHAnsi"/>
          <w:szCs w:val="20"/>
        </w:rPr>
        <w:t>xperience</w:t>
      </w:r>
      <w:r>
        <w:rPr>
          <w:rFonts w:asciiTheme="minorHAnsi" w:hAnsiTheme="minorHAnsi" w:cstheme="minorHAnsi"/>
          <w:szCs w:val="20"/>
        </w:rPr>
        <w:t>, with a s</w:t>
      </w:r>
      <w:r w:rsidRPr="004D4707">
        <w:rPr>
          <w:rFonts w:asciiTheme="minorHAnsi" w:hAnsiTheme="minorHAnsi" w:cstheme="minorHAnsi"/>
          <w:szCs w:val="20"/>
        </w:rPr>
        <w:t>uccessful track record of managing relationships with a broad spectrum of corporations and foundations</w:t>
      </w:r>
      <w:r w:rsidR="0093087B">
        <w:rPr>
          <w:rFonts w:asciiTheme="minorHAnsi" w:hAnsiTheme="minorHAnsi" w:cstheme="minorHAnsi"/>
          <w:szCs w:val="20"/>
        </w:rPr>
        <w:t>.</w:t>
      </w:r>
    </w:p>
    <w:p w14:paraId="0C461A4E" w14:textId="455008D5" w:rsidR="004D4707" w:rsidRPr="008B2987" w:rsidRDefault="00093460" w:rsidP="004D4707">
      <w:pPr>
        <w:pStyle w:val="BulletedList"/>
        <w:numPr>
          <w:ilvl w:val="0"/>
          <w:numId w:val="43"/>
        </w:numPr>
        <w:spacing w:before="0" w:after="120"/>
        <w:rPr>
          <w:rFonts w:asciiTheme="minorHAnsi" w:hAnsiTheme="minorHAnsi"/>
          <w:szCs w:val="20"/>
        </w:rPr>
      </w:pPr>
      <w:r>
        <w:rPr>
          <w:rFonts w:asciiTheme="minorHAnsi" w:hAnsiTheme="minorHAnsi" w:cstheme="minorHAnsi"/>
        </w:rPr>
        <w:t>Experience with Blackbaud Raisers Edge data management system, or similar.</w:t>
      </w:r>
    </w:p>
    <w:p w14:paraId="3D23C3B1" w14:textId="77777777" w:rsidR="00E618CC" w:rsidRPr="00F51D0D" w:rsidRDefault="00E618CC" w:rsidP="00D1161D">
      <w:pPr>
        <w:rPr>
          <w:rFonts w:asciiTheme="minorHAnsi" w:eastAsia="Calibri" w:hAnsiTheme="minorHAnsi"/>
          <w:b/>
          <w:color w:val="404040" w:themeColor="text1" w:themeTint="BF"/>
          <w:sz w:val="20"/>
          <w:szCs w:val="20"/>
        </w:rPr>
      </w:pPr>
    </w:p>
    <w:p w14:paraId="4A416A11" w14:textId="285DC0B6" w:rsidR="00D1161D" w:rsidRPr="005317E1" w:rsidRDefault="00D1161D" w:rsidP="00D1161D">
      <w:pPr>
        <w:rPr>
          <w:rFonts w:asciiTheme="minorHAnsi" w:eastAsia="Calibri" w:hAnsiTheme="minorHAnsi"/>
          <w:b/>
          <w:color w:val="404040" w:themeColor="text1" w:themeTint="BF"/>
          <w:sz w:val="20"/>
          <w:szCs w:val="20"/>
        </w:rPr>
      </w:pPr>
      <w:r w:rsidRPr="005317E1">
        <w:rPr>
          <w:rFonts w:asciiTheme="minorHAnsi" w:eastAsia="Calibri" w:hAnsiTheme="minorHAnsi"/>
          <w:b/>
          <w:color w:val="404040" w:themeColor="text1" w:themeTint="BF"/>
          <w:sz w:val="20"/>
          <w:szCs w:val="20"/>
        </w:rPr>
        <w:t xml:space="preserve">Preferred </w:t>
      </w:r>
      <w:r w:rsidR="00E618CC" w:rsidRPr="005317E1">
        <w:rPr>
          <w:rFonts w:asciiTheme="minorHAnsi" w:eastAsia="Calibri" w:hAnsiTheme="minorHAnsi"/>
          <w:b/>
          <w:color w:val="404040" w:themeColor="text1" w:themeTint="BF"/>
          <w:sz w:val="20"/>
          <w:szCs w:val="20"/>
        </w:rPr>
        <w:t xml:space="preserve">Experience and </w:t>
      </w:r>
      <w:r w:rsidRPr="005317E1">
        <w:rPr>
          <w:rFonts w:asciiTheme="minorHAnsi" w:eastAsia="Calibri" w:hAnsiTheme="minorHAnsi"/>
          <w:b/>
          <w:color w:val="404040" w:themeColor="text1" w:themeTint="BF"/>
          <w:sz w:val="20"/>
          <w:szCs w:val="20"/>
        </w:rPr>
        <w:t>Skills</w:t>
      </w:r>
    </w:p>
    <w:p w14:paraId="4A8EE28B" w14:textId="77777777" w:rsidR="00D1161D" w:rsidRPr="005317E1" w:rsidRDefault="00D1161D" w:rsidP="00D1161D">
      <w:pPr>
        <w:rPr>
          <w:rFonts w:asciiTheme="minorHAnsi" w:eastAsia="Calibri" w:hAnsiTheme="minorHAnsi"/>
          <w:b/>
          <w:color w:val="404040" w:themeColor="text1" w:themeTint="BF"/>
          <w:sz w:val="20"/>
          <w:szCs w:val="20"/>
        </w:rPr>
      </w:pPr>
    </w:p>
    <w:p w14:paraId="024BCA64" w14:textId="621FFEAD" w:rsidR="00C335E1" w:rsidRPr="005317E1" w:rsidRDefault="004D4707" w:rsidP="004D4707">
      <w:pPr>
        <w:pStyle w:val="s3"/>
        <w:numPr>
          <w:ilvl w:val="0"/>
          <w:numId w:val="42"/>
        </w:numPr>
        <w:spacing w:before="0" w:beforeAutospacing="0" w:after="120" w:afterAutospacing="0"/>
        <w:rPr>
          <w:rFonts w:asciiTheme="minorHAnsi" w:hAnsiTheme="minorHAnsi" w:cstheme="minorHAnsi"/>
          <w:b/>
          <w:bCs/>
          <w:color w:val="404040" w:themeColor="text1" w:themeTint="BF"/>
          <w:sz w:val="20"/>
          <w:szCs w:val="20"/>
        </w:rPr>
      </w:pPr>
      <w:r w:rsidRPr="005317E1">
        <w:rPr>
          <w:rFonts w:asciiTheme="minorHAnsi" w:hAnsiTheme="minorHAnsi" w:cstheme="minorHAnsi"/>
          <w:color w:val="404040" w:themeColor="text1" w:themeTint="BF"/>
          <w:sz w:val="20"/>
          <w:szCs w:val="20"/>
        </w:rPr>
        <w:t>Post-graduate degree</w:t>
      </w:r>
      <w:r w:rsidR="0093087B" w:rsidRPr="005317E1">
        <w:rPr>
          <w:rFonts w:asciiTheme="minorHAnsi" w:hAnsiTheme="minorHAnsi" w:cstheme="minorHAnsi"/>
          <w:color w:val="404040" w:themeColor="text1" w:themeTint="BF"/>
          <w:sz w:val="20"/>
          <w:szCs w:val="20"/>
        </w:rPr>
        <w:t xml:space="preserve"> </w:t>
      </w:r>
      <w:r w:rsidR="003335B9" w:rsidRPr="005317E1">
        <w:rPr>
          <w:rFonts w:asciiTheme="minorHAnsi" w:hAnsiTheme="minorHAnsi" w:cstheme="minorHAnsi"/>
          <w:color w:val="404040" w:themeColor="text1" w:themeTint="BF"/>
          <w:sz w:val="20"/>
          <w:szCs w:val="20"/>
        </w:rPr>
        <w:t>or CFRE certification</w:t>
      </w:r>
    </w:p>
    <w:p w14:paraId="1CA7B9CA" w14:textId="007A196E" w:rsidR="004D4707" w:rsidRDefault="004D4707" w:rsidP="004D4707">
      <w:pPr>
        <w:pStyle w:val="s3"/>
        <w:numPr>
          <w:ilvl w:val="0"/>
          <w:numId w:val="42"/>
        </w:numPr>
        <w:spacing w:before="0" w:beforeAutospacing="0" w:after="120" w:afterAutospacing="0"/>
        <w:rPr>
          <w:rFonts w:asciiTheme="minorHAnsi" w:hAnsiTheme="minorHAnsi" w:cstheme="minorHAnsi"/>
          <w:color w:val="404040" w:themeColor="text1" w:themeTint="BF"/>
          <w:sz w:val="20"/>
          <w:szCs w:val="20"/>
        </w:rPr>
      </w:pPr>
      <w:r w:rsidRPr="004D4707">
        <w:rPr>
          <w:rFonts w:asciiTheme="minorHAnsi" w:hAnsiTheme="minorHAnsi" w:cstheme="minorHAnsi"/>
          <w:color w:val="404040" w:themeColor="text1" w:themeTint="BF"/>
          <w:sz w:val="20"/>
          <w:szCs w:val="20"/>
        </w:rPr>
        <w:t>Experience in working in NGOs or other non-profit organizations.</w:t>
      </w:r>
    </w:p>
    <w:p w14:paraId="25E9552C" w14:textId="17E8B409" w:rsidR="004837B1" w:rsidRPr="004837B1" w:rsidRDefault="004837B1" w:rsidP="004837B1">
      <w:pPr>
        <w:pStyle w:val="s3"/>
        <w:spacing w:before="0" w:beforeAutospacing="0" w:after="120" w:afterAutospacing="0"/>
        <w:rPr>
          <w:rFonts w:asciiTheme="minorHAnsi" w:hAnsiTheme="minorHAnsi" w:cstheme="minorHAnsi"/>
          <w:b/>
          <w:bCs/>
          <w:color w:val="0070C0"/>
          <w:sz w:val="20"/>
          <w:szCs w:val="20"/>
        </w:rPr>
      </w:pPr>
    </w:p>
    <w:p w14:paraId="650653E6" w14:textId="1257B397" w:rsidR="00713453" w:rsidRPr="005317E1" w:rsidRDefault="004837B1" w:rsidP="009264B3">
      <w:pPr>
        <w:pStyle w:val="s3"/>
        <w:spacing w:before="0" w:beforeAutospacing="0" w:after="120" w:afterAutospacing="0"/>
        <w:rPr>
          <w:rFonts w:asciiTheme="minorHAnsi" w:hAnsiTheme="minorHAnsi" w:cstheme="minorHAnsi"/>
          <w:color w:val="404040" w:themeColor="text1" w:themeTint="BF"/>
          <w:sz w:val="20"/>
          <w:szCs w:val="20"/>
        </w:rPr>
      </w:pPr>
      <w:r w:rsidRPr="005317E1">
        <w:rPr>
          <w:rFonts w:asciiTheme="minorHAnsi" w:hAnsiTheme="minorHAnsi" w:cstheme="minorHAnsi"/>
          <w:b/>
          <w:bCs/>
          <w:color w:val="404040" w:themeColor="text1" w:themeTint="BF"/>
          <w:sz w:val="20"/>
          <w:szCs w:val="20"/>
        </w:rPr>
        <w:t>Company Culture</w:t>
      </w:r>
      <w:r w:rsidR="00713453" w:rsidRPr="005317E1">
        <w:rPr>
          <w:rFonts w:asciiTheme="minorHAnsi" w:hAnsiTheme="minorHAnsi" w:cstheme="minorHAnsi"/>
          <w:b/>
          <w:bCs/>
          <w:color w:val="404040" w:themeColor="text1" w:themeTint="BF"/>
          <w:sz w:val="20"/>
          <w:szCs w:val="20"/>
        </w:rPr>
        <w:t>, Perks and Benefits</w:t>
      </w:r>
      <w:r w:rsidR="00713453" w:rsidRPr="005317E1">
        <w:rPr>
          <w:rFonts w:asciiTheme="minorHAnsi" w:hAnsiTheme="minorHAnsi" w:cstheme="minorHAnsi"/>
          <w:color w:val="404040" w:themeColor="text1" w:themeTint="BF"/>
          <w:sz w:val="20"/>
          <w:szCs w:val="20"/>
        </w:rPr>
        <w:t xml:space="preserve"> </w:t>
      </w:r>
      <w:r w:rsidR="00713453" w:rsidRPr="005317E1">
        <w:rPr>
          <w:rFonts w:asciiTheme="minorHAnsi" w:hAnsiTheme="minorHAnsi" w:cstheme="minorHAnsi"/>
          <w:sz w:val="20"/>
          <w:szCs w:val="20"/>
        </w:rPr>
        <w:t xml:space="preserve">– </w:t>
      </w:r>
      <w:r w:rsidR="00713453" w:rsidRPr="005317E1">
        <w:rPr>
          <w:rFonts w:asciiTheme="minorHAnsi" w:hAnsiTheme="minorHAnsi" w:cstheme="minorHAnsi"/>
          <w:color w:val="404040" w:themeColor="text1" w:themeTint="BF"/>
          <w:sz w:val="20"/>
          <w:szCs w:val="20"/>
        </w:rPr>
        <w:t xml:space="preserve">please read </w:t>
      </w:r>
      <w:r w:rsidR="00713453" w:rsidRPr="008B38B5">
        <w:rPr>
          <w:rFonts w:asciiTheme="minorHAnsi" w:hAnsiTheme="minorHAnsi" w:cstheme="minorHAnsi"/>
          <w:b/>
          <w:bCs/>
          <w:color w:val="404040" w:themeColor="text1" w:themeTint="BF"/>
          <w:sz w:val="20"/>
          <w:szCs w:val="20"/>
        </w:rPr>
        <w:t>Our Philosophies</w:t>
      </w:r>
      <w:r w:rsidR="00713453" w:rsidRPr="005317E1">
        <w:rPr>
          <w:rFonts w:asciiTheme="minorHAnsi" w:hAnsiTheme="minorHAnsi" w:cstheme="minorHAnsi"/>
          <w:color w:val="404040" w:themeColor="text1" w:themeTint="BF"/>
          <w:sz w:val="20"/>
          <w:szCs w:val="20"/>
        </w:rPr>
        <w:t xml:space="preserve"> </w:t>
      </w:r>
      <w:hyperlink r:id="rId8" w:history="1">
        <w:r w:rsidR="00E400E6" w:rsidRPr="00E400E6">
          <w:rPr>
            <w:rStyle w:val="Hyperlink"/>
            <w:rFonts w:asciiTheme="minorHAnsi" w:hAnsiTheme="minorHAnsi" w:cstheme="minorHAnsi"/>
            <w:sz w:val="20"/>
            <w:szCs w:val="20"/>
          </w:rPr>
          <w:t>here</w:t>
        </w:r>
      </w:hyperlink>
      <w:r w:rsidR="00E400E6">
        <w:rPr>
          <w:rFonts w:asciiTheme="minorHAnsi" w:hAnsiTheme="minorHAnsi" w:cstheme="minorHAnsi"/>
          <w:color w:val="404040" w:themeColor="text1" w:themeTint="BF"/>
          <w:sz w:val="20"/>
          <w:szCs w:val="20"/>
        </w:rPr>
        <w:t xml:space="preserve"> </w:t>
      </w:r>
      <w:r w:rsidR="00713453" w:rsidRPr="005317E1">
        <w:rPr>
          <w:rFonts w:asciiTheme="minorHAnsi" w:hAnsiTheme="minorHAnsi" w:cstheme="minorHAnsi"/>
          <w:color w:val="404040" w:themeColor="text1" w:themeTint="BF"/>
          <w:sz w:val="20"/>
          <w:szCs w:val="20"/>
        </w:rPr>
        <w:t xml:space="preserve">to get a sense </w:t>
      </w:r>
      <w:r w:rsidR="00986A4B" w:rsidRPr="005317E1">
        <w:rPr>
          <w:rFonts w:asciiTheme="minorHAnsi" w:hAnsiTheme="minorHAnsi" w:cstheme="minorHAnsi"/>
          <w:color w:val="404040" w:themeColor="text1" w:themeTint="BF"/>
          <w:sz w:val="20"/>
          <w:szCs w:val="20"/>
        </w:rPr>
        <w:t xml:space="preserve">of </w:t>
      </w:r>
      <w:proofErr w:type="gramStart"/>
      <w:r w:rsidR="00986A4B" w:rsidRPr="005317E1">
        <w:rPr>
          <w:rFonts w:asciiTheme="minorHAnsi" w:hAnsiTheme="minorHAnsi" w:cstheme="minorHAnsi"/>
          <w:color w:val="404040" w:themeColor="text1" w:themeTint="BF"/>
          <w:sz w:val="20"/>
          <w:szCs w:val="20"/>
        </w:rPr>
        <w:t>what’s</w:t>
      </w:r>
      <w:proofErr w:type="gramEnd"/>
      <w:r w:rsidR="00986A4B" w:rsidRPr="005317E1">
        <w:rPr>
          <w:rFonts w:asciiTheme="minorHAnsi" w:hAnsiTheme="minorHAnsi" w:cstheme="minorHAnsi"/>
          <w:color w:val="404040" w:themeColor="text1" w:themeTint="BF"/>
          <w:sz w:val="20"/>
          <w:szCs w:val="20"/>
        </w:rPr>
        <w:t xml:space="preserve"> important to us. </w:t>
      </w:r>
    </w:p>
    <w:p w14:paraId="5805601B" w14:textId="12AA4F14" w:rsidR="004837B1" w:rsidRPr="005317E1" w:rsidRDefault="004837B1" w:rsidP="00713453">
      <w:pPr>
        <w:pStyle w:val="s3"/>
        <w:numPr>
          <w:ilvl w:val="0"/>
          <w:numId w:val="45"/>
        </w:numPr>
        <w:spacing w:before="0" w:beforeAutospacing="0" w:after="120" w:afterAutospacing="0"/>
        <w:rPr>
          <w:rFonts w:asciiTheme="minorHAnsi" w:hAnsiTheme="minorHAnsi" w:cstheme="minorHAnsi"/>
          <w:color w:val="404040" w:themeColor="text1" w:themeTint="BF"/>
          <w:sz w:val="20"/>
          <w:szCs w:val="20"/>
        </w:rPr>
      </w:pPr>
      <w:r w:rsidRPr="005317E1">
        <w:rPr>
          <w:rFonts w:asciiTheme="minorHAnsi" w:hAnsiTheme="minorHAnsi" w:cstheme="minorHAnsi"/>
          <w:color w:val="404040" w:themeColor="text1" w:themeTint="BF"/>
          <w:sz w:val="20"/>
          <w:szCs w:val="20"/>
        </w:rPr>
        <w:t>Fun, respectful</w:t>
      </w:r>
      <w:r w:rsidR="00A00CF4" w:rsidRPr="005317E1">
        <w:rPr>
          <w:rFonts w:asciiTheme="minorHAnsi" w:hAnsiTheme="minorHAnsi" w:cstheme="minorHAnsi"/>
          <w:color w:val="404040" w:themeColor="text1" w:themeTint="BF"/>
          <w:sz w:val="20"/>
          <w:szCs w:val="20"/>
        </w:rPr>
        <w:t>,</w:t>
      </w:r>
      <w:r w:rsidRPr="005317E1">
        <w:rPr>
          <w:rFonts w:asciiTheme="minorHAnsi" w:hAnsiTheme="minorHAnsi" w:cstheme="minorHAnsi"/>
          <w:color w:val="404040" w:themeColor="text1" w:themeTint="BF"/>
          <w:sz w:val="20"/>
          <w:szCs w:val="20"/>
        </w:rPr>
        <w:t xml:space="preserve"> and collaborative</w:t>
      </w:r>
      <w:r w:rsidR="00986A4B" w:rsidRPr="005317E1">
        <w:rPr>
          <w:rFonts w:asciiTheme="minorHAnsi" w:hAnsiTheme="minorHAnsi" w:cstheme="minorHAnsi"/>
          <w:color w:val="404040" w:themeColor="text1" w:themeTint="BF"/>
          <w:sz w:val="20"/>
          <w:szCs w:val="20"/>
        </w:rPr>
        <w:t xml:space="preserve"> environment </w:t>
      </w:r>
    </w:p>
    <w:p w14:paraId="2317D57F" w14:textId="6A11D5DB" w:rsidR="003335B9" w:rsidRPr="005317E1" w:rsidRDefault="0091768B" w:rsidP="003335B9">
      <w:pPr>
        <w:pStyle w:val="s3"/>
        <w:numPr>
          <w:ilvl w:val="0"/>
          <w:numId w:val="45"/>
        </w:numPr>
        <w:spacing w:before="0" w:beforeAutospacing="0" w:after="120" w:afterAutospacing="0"/>
        <w:rPr>
          <w:rFonts w:asciiTheme="minorHAnsi" w:hAnsiTheme="minorHAnsi" w:cstheme="minorHAnsi"/>
          <w:i/>
          <w:iCs/>
          <w:color w:val="404040" w:themeColor="text1" w:themeTint="BF"/>
          <w:sz w:val="20"/>
          <w:szCs w:val="20"/>
        </w:rPr>
      </w:pPr>
      <w:r w:rsidRPr="005317E1">
        <w:rPr>
          <w:rFonts w:asciiTheme="minorHAnsi" w:hAnsiTheme="minorHAnsi" w:cstheme="minorHAnsi"/>
          <w:color w:val="404040" w:themeColor="text1" w:themeTint="BF"/>
          <w:sz w:val="20"/>
          <w:szCs w:val="20"/>
        </w:rPr>
        <w:lastRenderedPageBreak/>
        <w:t xml:space="preserve">Professional Development </w:t>
      </w:r>
      <w:r w:rsidR="0093087B" w:rsidRPr="005317E1">
        <w:rPr>
          <w:rFonts w:asciiTheme="minorHAnsi" w:hAnsiTheme="minorHAnsi" w:cstheme="minorHAnsi"/>
          <w:color w:val="404040" w:themeColor="text1" w:themeTint="BF"/>
          <w:sz w:val="20"/>
          <w:szCs w:val="20"/>
        </w:rPr>
        <w:t xml:space="preserve">opportunities </w:t>
      </w:r>
      <w:r w:rsidRPr="005317E1">
        <w:rPr>
          <w:rFonts w:asciiTheme="minorHAnsi" w:hAnsiTheme="minorHAnsi" w:cstheme="minorHAnsi"/>
          <w:color w:val="404040" w:themeColor="text1" w:themeTint="BF"/>
          <w:sz w:val="20"/>
          <w:szCs w:val="20"/>
        </w:rPr>
        <w:t>(online and company facilitated offerings)</w:t>
      </w:r>
    </w:p>
    <w:p w14:paraId="3F113A67" w14:textId="0983E03D" w:rsidR="0091768B" w:rsidRPr="005317E1" w:rsidRDefault="00F543B2" w:rsidP="0091768B">
      <w:pPr>
        <w:pStyle w:val="s3"/>
        <w:numPr>
          <w:ilvl w:val="0"/>
          <w:numId w:val="44"/>
        </w:numPr>
        <w:spacing w:before="0" w:beforeAutospacing="0" w:after="120" w:afterAutospacing="0"/>
        <w:rPr>
          <w:rStyle w:val="Emphasis"/>
          <w:rFonts w:asciiTheme="minorHAnsi" w:hAnsiTheme="minorHAnsi" w:cstheme="minorHAnsi"/>
          <w:color w:val="404040" w:themeColor="text1" w:themeTint="BF"/>
          <w:sz w:val="20"/>
          <w:szCs w:val="20"/>
        </w:rPr>
      </w:pPr>
      <w:r w:rsidRPr="005317E1">
        <w:rPr>
          <w:rFonts w:asciiTheme="minorHAnsi" w:hAnsiTheme="minorHAnsi" w:cstheme="minorHAnsi"/>
          <w:color w:val="404040" w:themeColor="text1" w:themeTint="BF"/>
          <w:sz w:val="20"/>
          <w:szCs w:val="20"/>
        </w:rPr>
        <w:t>Respect for your non-working time</w:t>
      </w:r>
      <w:r w:rsidR="00986A4B" w:rsidRPr="005317E1">
        <w:rPr>
          <w:rFonts w:asciiTheme="minorHAnsi" w:hAnsiTheme="minorHAnsi" w:cstheme="minorHAnsi"/>
          <w:color w:val="404040" w:themeColor="text1" w:themeTint="BF"/>
          <w:sz w:val="20"/>
          <w:szCs w:val="20"/>
        </w:rPr>
        <w:t xml:space="preserve"> (in Eastern Standard Time)</w:t>
      </w:r>
      <w:r w:rsidRPr="005317E1">
        <w:rPr>
          <w:rFonts w:asciiTheme="minorHAnsi" w:hAnsiTheme="minorHAnsi" w:cstheme="minorHAnsi"/>
          <w:color w:val="404040" w:themeColor="text1" w:themeTint="BF"/>
          <w:sz w:val="20"/>
          <w:szCs w:val="20"/>
        </w:rPr>
        <w:t xml:space="preserve"> unless under special circumstances, we limit contacting staff on evenings and weekends.</w:t>
      </w:r>
    </w:p>
    <w:p w14:paraId="2C76C4CB" w14:textId="183648FA" w:rsidR="0091768B" w:rsidRPr="005317E1" w:rsidRDefault="003335B9" w:rsidP="0091768B">
      <w:pPr>
        <w:pStyle w:val="s3"/>
        <w:numPr>
          <w:ilvl w:val="0"/>
          <w:numId w:val="44"/>
        </w:numPr>
        <w:spacing w:before="0" w:beforeAutospacing="0" w:after="120" w:afterAutospacing="0"/>
        <w:rPr>
          <w:rFonts w:asciiTheme="minorHAnsi" w:hAnsiTheme="minorHAnsi" w:cstheme="minorHAnsi"/>
          <w:i/>
          <w:iCs/>
          <w:color w:val="404040" w:themeColor="text1" w:themeTint="BF"/>
          <w:sz w:val="20"/>
          <w:szCs w:val="20"/>
        </w:rPr>
      </w:pPr>
      <w:r w:rsidRPr="005317E1">
        <w:rPr>
          <w:rFonts w:asciiTheme="minorHAnsi" w:hAnsiTheme="minorHAnsi" w:cstheme="minorHAnsi"/>
          <w:color w:val="404040" w:themeColor="text1" w:themeTint="BF"/>
          <w:sz w:val="20"/>
          <w:szCs w:val="20"/>
        </w:rPr>
        <w:t xml:space="preserve">30+ </w:t>
      </w:r>
      <w:r w:rsidR="00F543B2" w:rsidRPr="005317E1">
        <w:rPr>
          <w:rFonts w:asciiTheme="minorHAnsi" w:hAnsiTheme="minorHAnsi" w:cstheme="minorHAnsi"/>
          <w:color w:val="404040" w:themeColor="text1" w:themeTint="BF"/>
          <w:sz w:val="20"/>
          <w:szCs w:val="20"/>
        </w:rPr>
        <w:t>for you to enjoy as you see fit, including vacation days, holidays, opportunities to volunteer at a SeriousFun camp.</w:t>
      </w:r>
    </w:p>
    <w:p w14:paraId="393D1EDF" w14:textId="44AD8094" w:rsidR="003009D8" w:rsidRPr="005317E1" w:rsidRDefault="00A00CF4" w:rsidP="001943F6">
      <w:pPr>
        <w:pStyle w:val="s3"/>
        <w:numPr>
          <w:ilvl w:val="0"/>
          <w:numId w:val="44"/>
        </w:numPr>
        <w:spacing w:before="0" w:beforeAutospacing="0" w:after="120" w:afterAutospacing="0"/>
        <w:rPr>
          <w:rFonts w:asciiTheme="minorHAnsi" w:hAnsiTheme="minorHAnsi" w:cstheme="minorHAnsi"/>
          <w:i/>
          <w:iCs/>
          <w:color w:val="404040" w:themeColor="text1" w:themeTint="BF"/>
          <w:sz w:val="20"/>
          <w:szCs w:val="20"/>
        </w:rPr>
      </w:pPr>
      <w:r w:rsidRPr="005317E1">
        <w:rPr>
          <w:rFonts w:asciiTheme="minorHAnsi" w:hAnsiTheme="minorHAnsi" w:cstheme="minorHAnsi"/>
          <w:color w:val="404040" w:themeColor="text1" w:themeTint="BF"/>
          <w:sz w:val="20"/>
          <w:szCs w:val="20"/>
        </w:rPr>
        <w:t>P</w:t>
      </w:r>
      <w:r w:rsidR="00DD5CF1" w:rsidRPr="005317E1">
        <w:rPr>
          <w:rFonts w:asciiTheme="minorHAnsi" w:hAnsiTheme="minorHAnsi" w:cstheme="minorHAnsi"/>
          <w:color w:val="404040" w:themeColor="text1" w:themeTint="BF"/>
          <w:sz w:val="20"/>
          <w:szCs w:val="20"/>
        </w:rPr>
        <w:t>aid time off for family, medical</w:t>
      </w:r>
      <w:r w:rsidRPr="005317E1">
        <w:rPr>
          <w:rFonts w:asciiTheme="minorHAnsi" w:hAnsiTheme="minorHAnsi" w:cstheme="minorHAnsi"/>
          <w:color w:val="404040" w:themeColor="text1" w:themeTint="BF"/>
          <w:sz w:val="20"/>
          <w:szCs w:val="20"/>
        </w:rPr>
        <w:t>,</w:t>
      </w:r>
      <w:r w:rsidR="00DD5CF1" w:rsidRPr="005317E1">
        <w:rPr>
          <w:rFonts w:asciiTheme="minorHAnsi" w:hAnsiTheme="minorHAnsi" w:cstheme="minorHAnsi"/>
          <w:color w:val="404040" w:themeColor="text1" w:themeTint="BF"/>
          <w:sz w:val="20"/>
          <w:szCs w:val="20"/>
        </w:rPr>
        <w:t xml:space="preserve"> and civic service needs.</w:t>
      </w:r>
      <w:r w:rsidR="001943F6" w:rsidRPr="005317E1" w:rsidDel="001943F6">
        <w:rPr>
          <w:rFonts w:asciiTheme="minorHAnsi" w:hAnsiTheme="minorHAnsi" w:cstheme="minorHAnsi"/>
          <w:color w:val="404040" w:themeColor="text1" w:themeTint="BF"/>
          <w:sz w:val="20"/>
          <w:szCs w:val="20"/>
        </w:rPr>
        <w:t xml:space="preserve"> </w:t>
      </w:r>
    </w:p>
    <w:p w14:paraId="12EF03FD" w14:textId="488222F2" w:rsidR="0091768B" w:rsidRPr="005317E1" w:rsidRDefault="0091768B" w:rsidP="009264B3">
      <w:pPr>
        <w:pStyle w:val="s3"/>
        <w:numPr>
          <w:ilvl w:val="0"/>
          <w:numId w:val="44"/>
        </w:numPr>
        <w:spacing w:before="0" w:beforeAutospacing="0" w:after="120" w:afterAutospacing="0"/>
        <w:rPr>
          <w:rFonts w:asciiTheme="minorHAnsi" w:hAnsiTheme="minorHAnsi" w:cstheme="minorHAnsi"/>
          <w:i/>
          <w:iCs/>
          <w:color w:val="404040" w:themeColor="text1" w:themeTint="BF"/>
          <w:sz w:val="20"/>
          <w:szCs w:val="20"/>
        </w:rPr>
      </w:pPr>
      <w:r w:rsidRPr="005317E1">
        <w:rPr>
          <w:rFonts w:asciiTheme="minorHAnsi" w:hAnsiTheme="minorHAnsi" w:cstheme="minorHAnsi"/>
          <w:color w:val="404040" w:themeColor="text1" w:themeTint="BF"/>
          <w:sz w:val="20"/>
          <w:szCs w:val="20"/>
        </w:rPr>
        <w:t>Company sponsored retirement 403b plan after one year of continued service</w:t>
      </w:r>
      <w:r w:rsidR="003335B9" w:rsidRPr="005317E1">
        <w:rPr>
          <w:rFonts w:asciiTheme="minorHAnsi" w:hAnsiTheme="minorHAnsi" w:cstheme="minorHAnsi"/>
          <w:color w:val="404040" w:themeColor="text1" w:themeTint="BF"/>
          <w:sz w:val="20"/>
          <w:szCs w:val="20"/>
        </w:rPr>
        <w:t>.</w:t>
      </w:r>
    </w:p>
    <w:p w14:paraId="0702C03A" w14:textId="4F2A8A60" w:rsidR="0093087B" w:rsidRPr="005317E1" w:rsidRDefault="00A00CF4" w:rsidP="0093087B">
      <w:pPr>
        <w:pStyle w:val="s3"/>
        <w:numPr>
          <w:ilvl w:val="0"/>
          <w:numId w:val="44"/>
        </w:numPr>
        <w:spacing w:before="0" w:beforeAutospacing="0" w:after="120" w:afterAutospacing="0"/>
        <w:rPr>
          <w:rFonts w:asciiTheme="minorHAnsi" w:hAnsiTheme="minorHAnsi" w:cstheme="minorHAnsi"/>
          <w:color w:val="404040" w:themeColor="text1" w:themeTint="BF"/>
          <w:sz w:val="20"/>
          <w:szCs w:val="20"/>
        </w:rPr>
      </w:pPr>
      <w:r w:rsidRPr="005317E1">
        <w:rPr>
          <w:rFonts w:asciiTheme="minorHAnsi" w:hAnsiTheme="minorHAnsi" w:cstheme="minorHAnsi"/>
          <w:color w:val="404040" w:themeColor="text1" w:themeTint="BF"/>
          <w:sz w:val="20"/>
          <w:szCs w:val="20"/>
        </w:rPr>
        <w:t>N</w:t>
      </w:r>
      <w:r w:rsidR="0093087B" w:rsidRPr="005317E1">
        <w:rPr>
          <w:rFonts w:asciiTheme="minorHAnsi" w:hAnsiTheme="minorHAnsi" w:cstheme="minorHAnsi"/>
          <w:color w:val="404040" w:themeColor="text1" w:themeTint="BF"/>
          <w:sz w:val="20"/>
          <w:szCs w:val="20"/>
        </w:rPr>
        <w:t>ew office locat</w:t>
      </w:r>
      <w:r w:rsidR="00DD5CF1" w:rsidRPr="005317E1">
        <w:rPr>
          <w:rFonts w:asciiTheme="minorHAnsi" w:hAnsiTheme="minorHAnsi" w:cstheme="minorHAnsi"/>
          <w:color w:val="404040" w:themeColor="text1" w:themeTint="BF"/>
          <w:sz w:val="20"/>
          <w:szCs w:val="20"/>
        </w:rPr>
        <w:t xml:space="preserve">ed in a fully renovated mixed-used building with great onsite (free) amenities. </w:t>
      </w:r>
    </w:p>
    <w:p w14:paraId="6CD2C848" w14:textId="1CBB81E5" w:rsidR="0093087B" w:rsidRPr="005317E1" w:rsidRDefault="00903528" w:rsidP="0093087B">
      <w:pPr>
        <w:pStyle w:val="s3"/>
        <w:numPr>
          <w:ilvl w:val="0"/>
          <w:numId w:val="44"/>
        </w:numPr>
        <w:spacing w:before="0" w:beforeAutospacing="0" w:after="120" w:afterAutospacing="0"/>
        <w:rPr>
          <w:rFonts w:asciiTheme="minorHAnsi" w:hAnsiTheme="minorHAnsi" w:cstheme="minorHAnsi"/>
          <w:color w:val="404040" w:themeColor="text1" w:themeTint="BF"/>
          <w:sz w:val="20"/>
          <w:szCs w:val="20"/>
        </w:rPr>
      </w:pPr>
      <w:r w:rsidRPr="005317E1">
        <w:rPr>
          <w:rFonts w:asciiTheme="minorHAnsi" w:hAnsiTheme="minorHAnsi" w:cstheme="minorHAnsi"/>
          <w:color w:val="404040" w:themeColor="text1" w:themeTint="BF"/>
          <w:sz w:val="20"/>
          <w:szCs w:val="20"/>
        </w:rPr>
        <w:t>Steps away from the East Norwalk train station</w:t>
      </w:r>
    </w:p>
    <w:p w14:paraId="5DAB85B5" w14:textId="76B1A18D" w:rsidR="00516076" w:rsidRPr="005317E1" w:rsidRDefault="00516076" w:rsidP="00516076">
      <w:pPr>
        <w:pStyle w:val="s3"/>
        <w:spacing w:before="0" w:beforeAutospacing="0" w:after="120" w:afterAutospacing="0"/>
        <w:ind w:left="720"/>
        <w:rPr>
          <w:rFonts w:asciiTheme="minorHAnsi" w:hAnsiTheme="minorHAnsi" w:cstheme="minorHAnsi"/>
          <w:i/>
          <w:iCs/>
          <w:color w:val="404040" w:themeColor="text1" w:themeTint="BF"/>
          <w:sz w:val="20"/>
          <w:szCs w:val="20"/>
        </w:rPr>
      </w:pPr>
      <w:r w:rsidRPr="005317E1">
        <w:rPr>
          <w:rFonts w:asciiTheme="minorHAnsi" w:hAnsiTheme="minorHAnsi" w:cstheme="minorHAnsi"/>
          <w:i/>
          <w:iCs/>
          <w:color w:val="404040" w:themeColor="text1" w:themeTint="BF"/>
          <w:sz w:val="20"/>
          <w:szCs w:val="20"/>
        </w:rPr>
        <w:t xml:space="preserve">Benefits are subject to </w:t>
      </w:r>
      <w:proofErr w:type="gramStart"/>
      <w:r w:rsidRPr="005317E1">
        <w:rPr>
          <w:rFonts w:asciiTheme="minorHAnsi" w:hAnsiTheme="minorHAnsi" w:cstheme="minorHAnsi"/>
          <w:i/>
          <w:iCs/>
          <w:color w:val="404040" w:themeColor="text1" w:themeTint="BF"/>
          <w:sz w:val="20"/>
          <w:szCs w:val="20"/>
        </w:rPr>
        <w:t>change</w:t>
      </w:r>
      <w:proofErr w:type="gramEnd"/>
      <w:r w:rsidRPr="005317E1">
        <w:rPr>
          <w:rFonts w:asciiTheme="minorHAnsi" w:hAnsiTheme="minorHAnsi" w:cstheme="minorHAnsi"/>
          <w:i/>
          <w:iCs/>
          <w:color w:val="404040" w:themeColor="text1" w:themeTint="BF"/>
          <w:sz w:val="20"/>
          <w:szCs w:val="20"/>
        </w:rPr>
        <w:t xml:space="preserve"> </w:t>
      </w:r>
    </w:p>
    <w:p w14:paraId="508BC392" w14:textId="77777777" w:rsidR="00C335E1" w:rsidRPr="00F51D0D" w:rsidRDefault="00C335E1" w:rsidP="00D1161D">
      <w:pPr>
        <w:pStyle w:val="s3"/>
        <w:spacing w:before="0" w:beforeAutospacing="0" w:after="0" w:afterAutospacing="0" w:line="276" w:lineRule="auto"/>
        <w:rPr>
          <w:rFonts w:asciiTheme="minorHAnsi" w:hAnsiTheme="minorHAnsi" w:cstheme="minorHAnsi"/>
          <w:color w:val="404040" w:themeColor="text1" w:themeTint="BF"/>
          <w:sz w:val="20"/>
          <w:szCs w:val="20"/>
        </w:rPr>
      </w:pPr>
    </w:p>
    <w:p w14:paraId="6AC404E0" w14:textId="1C7CB3FA" w:rsidR="00D1161D" w:rsidRPr="00F51D0D" w:rsidRDefault="00D1161D" w:rsidP="00D1161D">
      <w:pPr>
        <w:pStyle w:val="s3"/>
        <w:spacing w:before="0" w:beforeAutospacing="0" w:after="0" w:afterAutospacing="0" w:line="276" w:lineRule="auto"/>
        <w:rPr>
          <w:rFonts w:asciiTheme="minorHAnsi" w:hAnsiTheme="minorHAnsi" w:cstheme="minorHAnsi"/>
          <w:i/>
          <w:iCs/>
          <w:color w:val="404040" w:themeColor="text1" w:themeTint="BF"/>
          <w:sz w:val="20"/>
          <w:szCs w:val="20"/>
        </w:rPr>
      </w:pPr>
      <w:r w:rsidRPr="00F51D0D">
        <w:rPr>
          <w:rFonts w:asciiTheme="minorHAnsi" w:hAnsiTheme="minorHAnsi" w:cstheme="minorHAnsi"/>
          <w:i/>
          <w:iCs/>
          <w:color w:val="404040" w:themeColor="text1" w:themeTint="BF"/>
          <w:sz w:val="20"/>
          <w:szCs w:val="20"/>
        </w:rPr>
        <w:t>Compensation is commensurate with experience and relevant labor market comparisons.</w:t>
      </w:r>
    </w:p>
    <w:p w14:paraId="7CFBEC06" w14:textId="0B1C5C54" w:rsidR="00D1161D" w:rsidRPr="00F51D0D" w:rsidRDefault="00D1161D" w:rsidP="00D1161D">
      <w:pPr>
        <w:spacing w:line="276" w:lineRule="auto"/>
        <w:rPr>
          <w:rFonts w:asciiTheme="minorHAnsi" w:hAnsiTheme="minorHAnsi" w:cstheme="minorHAnsi"/>
          <w:i/>
          <w:iCs/>
          <w:color w:val="404040" w:themeColor="text1" w:themeTint="BF"/>
          <w:sz w:val="20"/>
          <w:szCs w:val="20"/>
        </w:rPr>
      </w:pPr>
    </w:p>
    <w:p w14:paraId="53236194" w14:textId="7BB5E868" w:rsidR="003F6DBD" w:rsidRPr="00D371B3" w:rsidRDefault="008979F9" w:rsidP="00907C64">
      <w:pPr>
        <w:rPr>
          <w:rFonts w:asciiTheme="minorHAnsi" w:hAnsiTheme="minorHAnsi" w:cstheme="minorHAnsi"/>
          <w:i/>
          <w:iCs/>
          <w:color w:val="404040" w:themeColor="text1" w:themeTint="BF"/>
          <w:sz w:val="20"/>
          <w:szCs w:val="20"/>
        </w:rPr>
      </w:pPr>
      <w:r>
        <w:rPr>
          <w:rFonts w:asciiTheme="minorHAnsi" w:hAnsiTheme="minorHAnsi" w:cstheme="minorHAnsi"/>
          <w:i/>
          <w:iCs/>
          <w:color w:val="404040" w:themeColor="text1" w:themeTint="BF"/>
          <w:sz w:val="20"/>
          <w:szCs w:val="20"/>
        </w:rPr>
        <w:t xml:space="preserve">To apply for this position, please submit your resume, cover </w:t>
      </w:r>
      <w:proofErr w:type="gramStart"/>
      <w:r>
        <w:rPr>
          <w:rFonts w:asciiTheme="minorHAnsi" w:hAnsiTheme="minorHAnsi" w:cstheme="minorHAnsi"/>
          <w:i/>
          <w:iCs/>
          <w:color w:val="404040" w:themeColor="text1" w:themeTint="BF"/>
          <w:sz w:val="20"/>
          <w:szCs w:val="20"/>
        </w:rPr>
        <w:t>letter</w:t>
      </w:r>
      <w:proofErr w:type="gramEnd"/>
      <w:r>
        <w:rPr>
          <w:rFonts w:asciiTheme="minorHAnsi" w:hAnsiTheme="minorHAnsi" w:cstheme="minorHAnsi"/>
          <w:i/>
          <w:iCs/>
          <w:color w:val="404040" w:themeColor="text1" w:themeTint="BF"/>
          <w:sz w:val="20"/>
          <w:szCs w:val="20"/>
        </w:rPr>
        <w:t xml:space="preserve"> and complete </w:t>
      </w:r>
      <w:r w:rsidR="00265C2A">
        <w:rPr>
          <w:rFonts w:asciiTheme="minorHAnsi" w:hAnsiTheme="minorHAnsi" w:cstheme="minorHAnsi"/>
          <w:i/>
          <w:iCs/>
          <w:color w:val="404040" w:themeColor="text1" w:themeTint="BF"/>
          <w:sz w:val="20"/>
          <w:szCs w:val="20"/>
        </w:rPr>
        <w:t>an application here</w:t>
      </w:r>
      <w:r w:rsidR="004D4707">
        <w:rPr>
          <w:rFonts w:asciiTheme="minorHAnsi" w:hAnsiTheme="minorHAnsi" w:cstheme="minorHAnsi"/>
          <w:i/>
          <w:iCs/>
          <w:color w:val="404040" w:themeColor="text1" w:themeTint="BF"/>
          <w:sz w:val="20"/>
          <w:szCs w:val="20"/>
        </w:rPr>
        <w:t>:</w:t>
      </w:r>
      <w:r w:rsidR="00DB3DE4">
        <w:rPr>
          <w:rFonts w:asciiTheme="minorHAnsi" w:hAnsiTheme="minorHAnsi" w:cstheme="minorHAnsi"/>
          <w:i/>
          <w:iCs/>
          <w:color w:val="404040" w:themeColor="text1" w:themeTint="BF"/>
          <w:sz w:val="20"/>
          <w:szCs w:val="20"/>
        </w:rPr>
        <w:t xml:space="preserve"> </w:t>
      </w:r>
      <w:hyperlink r:id="rId9" w:history="1">
        <w:r w:rsidR="00D371B3" w:rsidRPr="00D371B3">
          <w:rPr>
            <w:rStyle w:val="Hyperlink"/>
            <w:rFonts w:asciiTheme="minorHAnsi" w:hAnsiTheme="minorHAnsi" w:cstheme="minorHAnsi"/>
            <w:i/>
            <w:iCs/>
          </w:rPr>
          <w:t>https://form.jotform.com/humanresources620/IG</w:t>
        </w:r>
      </w:hyperlink>
    </w:p>
    <w:p w14:paraId="6EAA9BB6" w14:textId="77777777" w:rsidR="003F6DBD" w:rsidRDefault="003F6DBD" w:rsidP="00907C64">
      <w:pPr>
        <w:rPr>
          <w:rFonts w:asciiTheme="minorHAnsi" w:hAnsiTheme="minorHAnsi" w:cstheme="minorHAnsi"/>
          <w:i/>
          <w:iCs/>
          <w:color w:val="404040" w:themeColor="text1" w:themeTint="BF"/>
          <w:sz w:val="20"/>
          <w:szCs w:val="20"/>
        </w:rPr>
      </w:pPr>
    </w:p>
    <w:p w14:paraId="4FCD0238" w14:textId="77777777" w:rsidR="00D1161D" w:rsidRPr="00F51D0D" w:rsidRDefault="00D1161D" w:rsidP="00D1161D">
      <w:pPr>
        <w:rPr>
          <w:rFonts w:asciiTheme="minorHAnsi" w:hAnsiTheme="minorHAnsi" w:cstheme="minorHAnsi"/>
          <w:i/>
          <w:iCs/>
          <w:color w:val="404040" w:themeColor="text1" w:themeTint="BF"/>
          <w:sz w:val="20"/>
          <w:szCs w:val="20"/>
        </w:rPr>
      </w:pPr>
    </w:p>
    <w:p w14:paraId="43B33274" w14:textId="77777777" w:rsidR="00D1161D" w:rsidRPr="00F51D0D" w:rsidRDefault="00D1161D" w:rsidP="00696F04">
      <w:pPr>
        <w:pStyle w:val="s8"/>
        <w:spacing w:before="0" w:beforeAutospacing="0" w:after="0" w:afterAutospacing="0" w:line="276" w:lineRule="auto"/>
        <w:jc w:val="center"/>
        <w:rPr>
          <w:rFonts w:asciiTheme="minorHAnsi" w:hAnsiTheme="minorHAnsi" w:cstheme="minorHAnsi"/>
          <w:b/>
          <w:color w:val="404040" w:themeColor="text1" w:themeTint="BF"/>
          <w:sz w:val="20"/>
          <w:szCs w:val="20"/>
        </w:rPr>
      </w:pPr>
    </w:p>
    <w:sectPr w:rsidR="00D1161D" w:rsidRPr="00F51D0D" w:rsidSect="00DE3395">
      <w:pgSz w:w="12240" w:h="15840"/>
      <w:pgMar w:top="540" w:right="1260" w:bottom="72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07F7"/>
    <w:multiLevelType w:val="hybridMultilevel"/>
    <w:tmpl w:val="6AE8B6A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D7DB4"/>
    <w:multiLevelType w:val="hybridMultilevel"/>
    <w:tmpl w:val="540CB40A"/>
    <w:lvl w:ilvl="0" w:tplc="54DE37A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015151"/>
    <w:multiLevelType w:val="hybridMultilevel"/>
    <w:tmpl w:val="B18E3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24E38"/>
    <w:multiLevelType w:val="hybridMultilevel"/>
    <w:tmpl w:val="E560181E"/>
    <w:lvl w:ilvl="0" w:tplc="7F80B12A">
      <w:numFmt w:val="bullet"/>
      <w:lvlText w:val=""/>
      <w:lvlJc w:val="left"/>
      <w:pPr>
        <w:ind w:left="822" w:hanging="360"/>
      </w:pPr>
      <w:rPr>
        <w:rFonts w:ascii="Symbol" w:eastAsia="Symbol" w:hAnsi="Symbol" w:cs="Symbol" w:hint="default"/>
        <w:color w:val="212121"/>
        <w:w w:val="100"/>
        <w:sz w:val="20"/>
        <w:szCs w:val="20"/>
      </w:rPr>
    </w:lvl>
    <w:lvl w:ilvl="1" w:tplc="0980EBC0">
      <w:numFmt w:val="bullet"/>
      <w:lvlText w:val="o"/>
      <w:lvlJc w:val="left"/>
      <w:pPr>
        <w:ind w:left="1184" w:hanging="360"/>
      </w:pPr>
      <w:rPr>
        <w:rFonts w:ascii="Courier New" w:eastAsia="Courier New" w:hAnsi="Courier New" w:cs="Courier New" w:hint="default"/>
        <w:color w:val="212121"/>
        <w:w w:val="100"/>
        <w:sz w:val="20"/>
        <w:szCs w:val="20"/>
      </w:rPr>
    </w:lvl>
    <w:lvl w:ilvl="2" w:tplc="C1AA13A4">
      <w:numFmt w:val="bullet"/>
      <w:lvlText w:val="•"/>
      <w:lvlJc w:val="left"/>
      <w:pPr>
        <w:ind w:left="2137" w:hanging="360"/>
      </w:pPr>
      <w:rPr>
        <w:rFonts w:hint="default"/>
      </w:rPr>
    </w:lvl>
    <w:lvl w:ilvl="3" w:tplc="E44495B2">
      <w:numFmt w:val="bullet"/>
      <w:lvlText w:val="•"/>
      <w:lvlJc w:val="left"/>
      <w:pPr>
        <w:ind w:left="3095" w:hanging="360"/>
      </w:pPr>
      <w:rPr>
        <w:rFonts w:hint="default"/>
      </w:rPr>
    </w:lvl>
    <w:lvl w:ilvl="4" w:tplc="392A9110">
      <w:numFmt w:val="bullet"/>
      <w:lvlText w:val="•"/>
      <w:lvlJc w:val="left"/>
      <w:pPr>
        <w:ind w:left="4053" w:hanging="360"/>
      </w:pPr>
      <w:rPr>
        <w:rFonts w:hint="default"/>
      </w:rPr>
    </w:lvl>
    <w:lvl w:ilvl="5" w:tplc="8D86EE50">
      <w:numFmt w:val="bullet"/>
      <w:lvlText w:val="•"/>
      <w:lvlJc w:val="left"/>
      <w:pPr>
        <w:ind w:left="5011" w:hanging="360"/>
      </w:pPr>
      <w:rPr>
        <w:rFonts w:hint="default"/>
      </w:rPr>
    </w:lvl>
    <w:lvl w:ilvl="6" w:tplc="315E52EA">
      <w:numFmt w:val="bullet"/>
      <w:lvlText w:val="•"/>
      <w:lvlJc w:val="left"/>
      <w:pPr>
        <w:ind w:left="5969" w:hanging="360"/>
      </w:pPr>
      <w:rPr>
        <w:rFonts w:hint="default"/>
      </w:rPr>
    </w:lvl>
    <w:lvl w:ilvl="7" w:tplc="75E0AA40">
      <w:numFmt w:val="bullet"/>
      <w:lvlText w:val="•"/>
      <w:lvlJc w:val="left"/>
      <w:pPr>
        <w:ind w:left="6927" w:hanging="360"/>
      </w:pPr>
      <w:rPr>
        <w:rFonts w:hint="default"/>
      </w:rPr>
    </w:lvl>
    <w:lvl w:ilvl="8" w:tplc="0DFE0D62">
      <w:numFmt w:val="bullet"/>
      <w:lvlText w:val="•"/>
      <w:lvlJc w:val="left"/>
      <w:pPr>
        <w:ind w:left="7885" w:hanging="360"/>
      </w:pPr>
      <w:rPr>
        <w:rFonts w:hint="default"/>
      </w:rPr>
    </w:lvl>
  </w:abstractNum>
  <w:abstractNum w:abstractNumId="4" w15:restartNumberingAfterBreak="0">
    <w:nsid w:val="140E1548"/>
    <w:multiLevelType w:val="hybridMultilevel"/>
    <w:tmpl w:val="96AE1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03330"/>
    <w:multiLevelType w:val="hybridMultilevel"/>
    <w:tmpl w:val="062AE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75C8C"/>
    <w:multiLevelType w:val="hybridMultilevel"/>
    <w:tmpl w:val="7350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307C7"/>
    <w:multiLevelType w:val="hybridMultilevel"/>
    <w:tmpl w:val="5D42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4C17B3"/>
    <w:multiLevelType w:val="hybridMultilevel"/>
    <w:tmpl w:val="E0387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CE3BC9"/>
    <w:multiLevelType w:val="multilevel"/>
    <w:tmpl w:val="7A5E0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671FB9"/>
    <w:multiLevelType w:val="hybridMultilevel"/>
    <w:tmpl w:val="7B54D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95175"/>
    <w:multiLevelType w:val="hybridMultilevel"/>
    <w:tmpl w:val="67CA0C1A"/>
    <w:lvl w:ilvl="0" w:tplc="54DE37A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DD7AFD"/>
    <w:multiLevelType w:val="hybridMultilevel"/>
    <w:tmpl w:val="370C18CC"/>
    <w:lvl w:ilvl="0" w:tplc="15D88454">
      <w:start w:val="1"/>
      <w:numFmt w:val="bullet"/>
      <w:lvlText w:val=""/>
      <w:lvlJc w:val="left"/>
      <w:pPr>
        <w:ind w:left="360" w:hanging="360"/>
      </w:pPr>
      <w:rPr>
        <w:rFonts w:ascii="Symbol" w:hAnsi="Symbol" w:hint="default"/>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D25567"/>
    <w:multiLevelType w:val="hybridMultilevel"/>
    <w:tmpl w:val="1E761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7B2508"/>
    <w:multiLevelType w:val="hybridMultilevel"/>
    <w:tmpl w:val="B3404A3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ECD6E4A"/>
    <w:multiLevelType w:val="hybridMultilevel"/>
    <w:tmpl w:val="A076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3F7C2C"/>
    <w:multiLevelType w:val="multilevel"/>
    <w:tmpl w:val="C6F65BE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9B3398"/>
    <w:multiLevelType w:val="hybridMultilevel"/>
    <w:tmpl w:val="FBF81286"/>
    <w:lvl w:ilvl="0" w:tplc="E06C1F36">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9A6573"/>
    <w:multiLevelType w:val="multilevel"/>
    <w:tmpl w:val="7A5E0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B6B17EC"/>
    <w:multiLevelType w:val="hybridMultilevel"/>
    <w:tmpl w:val="C0C86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F70830"/>
    <w:multiLevelType w:val="hybridMultilevel"/>
    <w:tmpl w:val="6E0E69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39A1246"/>
    <w:multiLevelType w:val="hybridMultilevel"/>
    <w:tmpl w:val="775CA59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24252D"/>
    <w:multiLevelType w:val="hybridMultilevel"/>
    <w:tmpl w:val="F6B2910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DB200E"/>
    <w:multiLevelType w:val="hybridMultilevel"/>
    <w:tmpl w:val="E2FC7B70"/>
    <w:lvl w:ilvl="0" w:tplc="04090003">
      <w:start w:val="1"/>
      <w:numFmt w:val="bullet"/>
      <w:lvlText w:val="o"/>
      <w:lvlJc w:val="left"/>
      <w:pPr>
        <w:ind w:left="720" w:hanging="360"/>
      </w:pPr>
      <w:rPr>
        <w:rFonts w:ascii="Courier New" w:hAnsi="Courier New" w:cs="Courier New" w:hint="default"/>
      </w:rPr>
    </w:lvl>
    <w:lvl w:ilvl="1" w:tplc="54DE37A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02631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5" w15:restartNumberingAfterBreak="0">
    <w:nsid w:val="5621732A"/>
    <w:multiLevelType w:val="hybridMultilevel"/>
    <w:tmpl w:val="D95AEE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DC6E54"/>
    <w:multiLevelType w:val="hybridMultilevel"/>
    <w:tmpl w:val="C78A8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1A6DD6"/>
    <w:multiLevelType w:val="hybridMultilevel"/>
    <w:tmpl w:val="ECECB5B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CF01CB0"/>
    <w:multiLevelType w:val="hybridMultilevel"/>
    <w:tmpl w:val="73CE4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FC5DA5"/>
    <w:multiLevelType w:val="hybridMultilevel"/>
    <w:tmpl w:val="873698C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144264D"/>
    <w:multiLevelType w:val="hybridMultilevel"/>
    <w:tmpl w:val="33E42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EB0CEA"/>
    <w:multiLevelType w:val="hybridMultilevel"/>
    <w:tmpl w:val="290AB224"/>
    <w:lvl w:ilvl="0" w:tplc="54DE37A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5F374A8"/>
    <w:multiLevelType w:val="hybridMultilevel"/>
    <w:tmpl w:val="5576E2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75D14E9"/>
    <w:multiLevelType w:val="hybridMultilevel"/>
    <w:tmpl w:val="CEA29E6A"/>
    <w:lvl w:ilvl="0" w:tplc="570E24D8">
      <w:numFmt w:val="bullet"/>
      <w:lvlText w:val="•"/>
      <w:lvlJc w:val="left"/>
      <w:pPr>
        <w:ind w:left="1080" w:hanging="72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584D12"/>
    <w:multiLevelType w:val="hybridMultilevel"/>
    <w:tmpl w:val="CB109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264452"/>
    <w:multiLevelType w:val="hybridMultilevel"/>
    <w:tmpl w:val="7644ADD0"/>
    <w:lvl w:ilvl="0" w:tplc="54DE37A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B705E"/>
    <w:multiLevelType w:val="hybridMultilevel"/>
    <w:tmpl w:val="2CF039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1F1810"/>
    <w:multiLevelType w:val="hybridMultilevel"/>
    <w:tmpl w:val="82D83550"/>
    <w:lvl w:ilvl="0" w:tplc="A5B49816">
      <w:start w:val="1"/>
      <w:numFmt w:val="bullet"/>
      <w:lvlText w:val="•"/>
      <w:lvlJc w:val="left"/>
      <w:pPr>
        <w:tabs>
          <w:tab w:val="num" w:pos="720"/>
        </w:tabs>
        <w:ind w:left="720" w:hanging="360"/>
      </w:pPr>
      <w:rPr>
        <w:rFonts w:ascii="Arial" w:hAnsi="Arial" w:hint="default"/>
      </w:rPr>
    </w:lvl>
    <w:lvl w:ilvl="1" w:tplc="11426CB8">
      <w:start w:val="1"/>
      <w:numFmt w:val="bullet"/>
      <w:lvlText w:val="•"/>
      <w:lvlJc w:val="left"/>
      <w:pPr>
        <w:tabs>
          <w:tab w:val="num" w:pos="1440"/>
        </w:tabs>
        <w:ind w:left="1440" w:hanging="360"/>
      </w:pPr>
      <w:rPr>
        <w:rFonts w:ascii="Arial" w:hAnsi="Arial" w:hint="default"/>
      </w:rPr>
    </w:lvl>
    <w:lvl w:ilvl="2" w:tplc="6B76F0F0" w:tentative="1">
      <w:start w:val="1"/>
      <w:numFmt w:val="bullet"/>
      <w:lvlText w:val="•"/>
      <w:lvlJc w:val="left"/>
      <w:pPr>
        <w:tabs>
          <w:tab w:val="num" w:pos="2160"/>
        </w:tabs>
        <w:ind w:left="2160" w:hanging="360"/>
      </w:pPr>
      <w:rPr>
        <w:rFonts w:ascii="Arial" w:hAnsi="Arial" w:hint="default"/>
      </w:rPr>
    </w:lvl>
    <w:lvl w:ilvl="3" w:tplc="C422E9A6" w:tentative="1">
      <w:start w:val="1"/>
      <w:numFmt w:val="bullet"/>
      <w:lvlText w:val="•"/>
      <w:lvlJc w:val="left"/>
      <w:pPr>
        <w:tabs>
          <w:tab w:val="num" w:pos="2880"/>
        </w:tabs>
        <w:ind w:left="2880" w:hanging="360"/>
      </w:pPr>
      <w:rPr>
        <w:rFonts w:ascii="Arial" w:hAnsi="Arial" w:hint="default"/>
      </w:rPr>
    </w:lvl>
    <w:lvl w:ilvl="4" w:tplc="1E52766E" w:tentative="1">
      <w:start w:val="1"/>
      <w:numFmt w:val="bullet"/>
      <w:lvlText w:val="•"/>
      <w:lvlJc w:val="left"/>
      <w:pPr>
        <w:tabs>
          <w:tab w:val="num" w:pos="3600"/>
        </w:tabs>
        <w:ind w:left="3600" w:hanging="360"/>
      </w:pPr>
      <w:rPr>
        <w:rFonts w:ascii="Arial" w:hAnsi="Arial" w:hint="default"/>
      </w:rPr>
    </w:lvl>
    <w:lvl w:ilvl="5" w:tplc="B9765376" w:tentative="1">
      <w:start w:val="1"/>
      <w:numFmt w:val="bullet"/>
      <w:lvlText w:val="•"/>
      <w:lvlJc w:val="left"/>
      <w:pPr>
        <w:tabs>
          <w:tab w:val="num" w:pos="4320"/>
        </w:tabs>
        <w:ind w:left="4320" w:hanging="360"/>
      </w:pPr>
      <w:rPr>
        <w:rFonts w:ascii="Arial" w:hAnsi="Arial" w:hint="default"/>
      </w:rPr>
    </w:lvl>
    <w:lvl w:ilvl="6" w:tplc="50A683DE" w:tentative="1">
      <w:start w:val="1"/>
      <w:numFmt w:val="bullet"/>
      <w:lvlText w:val="•"/>
      <w:lvlJc w:val="left"/>
      <w:pPr>
        <w:tabs>
          <w:tab w:val="num" w:pos="5040"/>
        </w:tabs>
        <w:ind w:left="5040" w:hanging="360"/>
      </w:pPr>
      <w:rPr>
        <w:rFonts w:ascii="Arial" w:hAnsi="Arial" w:hint="default"/>
      </w:rPr>
    </w:lvl>
    <w:lvl w:ilvl="7" w:tplc="446C5DB0" w:tentative="1">
      <w:start w:val="1"/>
      <w:numFmt w:val="bullet"/>
      <w:lvlText w:val="•"/>
      <w:lvlJc w:val="left"/>
      <w:pPr>
        <w:tabs>
          <w:tab w:val="num" w:pos="5760"/>
        </w:tabs>
        <w:ind w:left="5760" w:hanging="360"/>
      </w:pPr>
      <w:rPr>
        <w:rFonts w:ascii="Arial" w:hAnsi="Arial" w:hint="default"/>
      </w:rPr>
    </w:lvl>
    <w:lvl w:ilvl="8" w:tplc="7D4EBE9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DFF0F3A"/>
    <w:multiLevelType w:val="hybridMultilevel"/>
    <w:tmpl w:val="9678DE54"/>
    <w:lvl w:ilvl="0" w:tplc="38684168">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1BB6F5E"/>
    <w:multiLevelType w:val="hybridMultilevel"/>
    <w:tmpl w:val="D5CA4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8038AE"/>
    <w:multiLevelType w:val="hybridMultilevel"/>
    <w:tmpl w:val="79261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5F2483"/>
    <w:multiLevelType w:val="hybridMultilevel"/>
    <w:tmpl w:val="EEE8BD20"/>
    <w:lvl w:ilvl="0" w:tplc="EF88EFE0">
      <w:start w:val="1"/>
      <w:numFmt w:val="bullet"/>
      <w:lvlText w:val="•"/>
      <w:lvlJc w:val="left"/>
      <w:pPr>
        <w:tabs>
          <w:tab w:val="num" w:pos="720"/>
        </w:tabs>
        <w:ind w:left="720" w:hanging="360"/>
      </w:pPr>
      <w:rPr>
        <w:rFonts w:ascii="Arial" w:hAnsi="Arial" w:hint="default"/>
      </w:rPr>
    </w:lvl>
    <w:lvl w:ilvl="1" w:tplc="22685CB2">
      <w:start w:val="1"/>
      <w:numFmt w:val="bullet"/>
      <w:lvlText w:val="•"/>
      <w:lvlJc w:val="left"/>
      <w:pPr>
        <w:tabs>
          <w:tab w:val="num" w:pos="1440"/>
        </w:tabs>
        <w:ind w:left="1440" w:hanging="360"/>
      </w:pPr>
      <w:rPr>
        <w:rFonts w:ascii="Arial" w:hAnsi="Arial" w:hint="default"/>
      </w:rPr>
    </w:lvl>
    <w:lvl w:ilvl="2" w:tplc="B18A6F32" w:tentative="1">
      <w:start w:val="1"/>
      <w:numFmt w:val="bullet"/>
      <w:lvlText w:val="•"/>
      <w:lvlJc w:val="left"/>
      <w:pPr>
        <w:tabs>
          <w:tab w:val="num" w:pos="2160"/>
        </w:tabs>
        <w:ind w:left="2160" w:hanging="360"/>
      </w:pPr>
      <w:rPr>
        <w:rFonts w:ascii="Arial" w:hAnsi="Arial" w:hint="default"/>
      </w:rPr>
    </w:lvl>
    <w:lvl w:ilvl="3" w:tplc="5A84DFB4" w:tentative="1">
      <w:start w:val="1"/>
      <w:numFmt w:val="bullet"/>
      <w:lvlText w:val="•"/>
      <w:lvlJc w:val="left"/>
      <w:pPr>
        <w:tabs>
          <w:tab w:val="num" w:pos="2880"/>
        </w:tabs>
        <w:ind w:left="2880" w:hanging="360"/>
      </w:pPr>
      <w:rPr>
        <w:rFonts w:ascii="Arial" w:hAnsi="Arial" w:hint="default"/>
      </w:rPr>
    </w:lvl>
    <w:lvl w:ilvl="4" w:tplc="B5A88926" w:tentative="1">
      <w:start w:val="1"/>
      <w:numFmt w:val="bullet"/>
      <w:lvlText w:val="•"/>
      <w:lvlJc w:val="left"/>
      <w:pPr>
        <w:tabs>
          <w:tab w:val="num" w:pos="3600"/>
        </w:tabs>
        <w:ind w:left="3600" w:hanging="360"/>
      </w:pPr>
      <w:rPr>
        <w:rFonts w:ascii="Arial" w:hAnsi="Arial" w:hint="default"/>
      </w:rPr>
    </w:lvl>
    <w:lvl w:ilvl="5" w:tplc="E4F4F94A" w:tentative="1">
      <w:start w:val="1"/>
      <w:numFmt w:val="bullet"/>
      <w:lvlText w:val="•"/>
      <w:lvlJc w:val="left"/>
      <w:pPr>
        <w:tabs>
          <w:tab w:val="num" w:pos="4320"/>
        </w:tabs>
        <w:ind w:left="4320" w:hanging="360"/>
      </w:pPr>
      <w:rPr>
        <w:rFonts w:ascii="Arial" w:hAnsi="Arial" w:hint="default"/>
      </w:rPr>
    </w:lvl>
    <w:lvl w:ilvl="6" w:tplc="4DA420BE" w:tentative="1">
      <w:start w:val="1"/>
      <w:numFmt w:val="bullet"/>
      <w:lvlText w:val="•"/>
      <w:lvlJc w:val="left"/>
      <w:pPr>
        <w:tabs>
          <w:tab w:val="num" w:pos="5040"/>
        </w:tabs>
        <w:ind w:left="5040" w:hanging="360"/>
      </w:pPr>
      <w:rPr>
        <w:rFonts w:ascii="Arial" w:hAnsi="Arial" w:hint="default"/>
      </w:rPr>
    </w:lvl>
    <w:lvl w:ilvl="7" w:tplc="90B4C4D6" w:tentative="1">
      <w:start w:val="1"/>
      <w:numFmt w:val="bullet"/>
      <w:lvlText w:val="•"/>
      <w:lvlJc w:val="left"/>
      <w:pPr>
        <w:tabs>
          <w:tab w:val="num" w:pos="5760"/>
        </w:tabs>
        <w:ind w:left="5760" w:hanging="360"/>
      </w:pPr>
      <w:rPr>
        <w:rFonts w:ascii="Arial" w:hAnsi="Arial" w:hint="default"/>
      </w:rPr>
    </w:lvl>
    <w:lvl w:ilvl="8" w:tplc="E904F8B0"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B426DB1"/>
    <w:multiLevelType w:val="hybridMultilevel"/>
    <w:tmpl w:val="D0A29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4A2C0C"/>
    <w:multiLevelType w:val="hybridMultilevel"/>
    <w:tmpl w:val="29866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4"/>
  </w:num>
  <w:num w:numId="3">
    <w:abstractNumId w:val="19"/>
  </w:num>
  <w:num w:numId="4">
    <w:abstractNumId w:val="2"/>
  </w:num>
  <w:num w:numId="5">
    <w:abstractNumId w:val="24"/>
  </w:num>
  <w:num w:numId="6">
    <w:abstractNumId w:val="27"/>
  </w:num>
  <w:num w:numId="7">
    <w:abstractNumId w:val="12"/>
  </w:num>
  <w:num w:numId="8">
    <w:abstractNumId w:val="29"/>
  </w:num>
  <w:num w:numId="9">
    <w:abstractNumId w:val="8"/>
  </w:num>
  <w:num w:numId="10">
    <w:abstractNumId w:val="4"/>
  </w:num>
  <w:num w:numId="11">
    <w:abstractNumId w:val="16"/>
  </w:num>
  <w:num w:numId="12">
    <w:abstractNumId w:val="18"/>
  </w:num>
  <w:num w:numId="13">
    <w:abstractNumId w:val="9"/>
  </w:num>
  <w:num w:numId="14">
    <w:abstractNumId w:val="39"/>
  </w:num>
  <w:num w:numId="15">
    <w:abstractNumId w:val="38"/>
  </w:num>
  <w:num w:numId="16">
    <w:abstractNumId w:val="42"/>
  </w:num>
  <w:num w:numId="17">
    <w:abstractNumId w:val="5"/>
  </w:num>
  <w:num w:numId="18">
    <w:abstractNumId w:val="26"/>
  </w:num>
  <w:num w:numId="19">
    <w:abstractNumId w:val="34"/>
  </w:num>
  <w:num w:numId="20">
    <w:abstractNumId w:val="21"/>
  </w:num>
  <w:num w:numId="21">
    <w:abstractNumId w:val="25"/>
  </w:num>
  <w:num w:numId="22">
    <w:abstractNumId w:val="22"/>
  </w:num>
  <w:num w:numId="23">
    <w:abstractNumId w:val="37"/>
  </w:num>
  <w:num w:numId="24">
    <w:abstractNumId w:val="17"/>
  </w:num>
  <w:num w:numId="25">
    <w:abstractNumId w:val="28"/>
  </w:num>
  <w:num w:numId="26">
    <w:abstractNumId w:val="36"/>
  </w:num>
  <w:num w:numId="27">
    <w:abstractNumId w:val="11"/>
  </w:num>
  <w:num w:numId="28">
    <w:abstractNumId w:val="32"/>
  </w:num>
  <w:num w:numId="29">
    <w:abstractNumId w:val="23"/>
  </w:num>
  <w:num w:numId="30">
    <w:abstractNumId w:val="1"/>
  </w:num>
  <w:num w:numId="31">
    <w:abstractNumId w:val="20"/>
  </w:num>
  <w:num w:numId="32">
    <w:abstractNumId w:val="0"/>
  </w:num>
  <w:num w:numId="33">
    <w:abstractNumId w:val="33"/>
  </w:num>
  <w:num w:numId="34">
    <w:abstractNumId w:val="14"/>
  </w:num>
  <w:num w:numId="35">
    <w:abstractNumId w:val="30"/>
  </w:num>
  <w:num w:numId="36">
    <w:abstractNumId w:val="3"/>
  </w:num>
  <w:num w:numId="37">
    <w:abstractNumId w:val="41"/>
  </w:num>
  <w:num w:numId="38">
    <w:abstractNumId w:val="40"/>
  </w:num>
  <w:num w:numId="39">
    <w:abstractNumId w:val="43"/>
  </w:num>
  <w:num w:numId="40">
    <w:abstractNumId w:val="6"/>
  </w:num>
  <w:num w:numId="41">
    <w:abstractNumId w:val="35"/>
  </w:num>
  <w:num w:numId="42">
    <w:abstractNumId w:val="10"/>
  </w:num>
  <w:num w:numId="43">
    <w:abstractNumId w:val="13"/>
  </w:num>
  <w:num w:numId="44">
    <w:abstractNumId w:val="31"/>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45B"/>
    <w:rsid w:val="00026866"/>
    <w:rsid w:val="000350A6"/>
    <w:rsid w:val="00044EE1"/>
    <w:rsid w:val="00062C2D"/>
    <w:rsid w:val="00084322"/>
    <w:rsid w:val="00093460"/>
    <w:rsid w:val="00096EEC"/>
    <w:rsid w:val="000A0858"/>
    <w:rsid w:val="000A3FE3"/>
    <w:rsid w:val="000B4ADD"/>
    <w:rsid w:val="000E108B"/>
    <w:rsid w:val="00105CB9"/>
    <w:rsid w:val="00115154"/>
    <w:rsid w:val="0013145B"/>
    <w:rsid w:val="00134A55"/>
    <w:rsid w:val="001438C4"/>
    <w:rsid w:val="001471A9"/>
    <w:rsid w:val="00152B61"/>
    <w:rsid w:val="00161976"/>
    <w:rsid w:val="00173277"/>
    <w:rsid w:val="0018194E"/>
    <w:rsid w:val="001943F6"/>
    <w:rsid w:val="001C6DDA"/>
    <w:rsid w:val="001D4CED"/>
    <w:rsid w:val="001D6900"/>
    <w:rsid w:val="001E1C2D"/>
    <w:rsid w:val="001F1859"/>
    <w:rsid w:val="00252C35"/>
    <w:rsid w:val="0026229E"/>
    <w:rsid w:val="00265C2A"/>
    <w:rsid w:val="0028483F"/>
    <w:rsid w:val="0028594E"/>
    <w:rsid w:val="002B01E7"/>
    <w:rsid w:val="002B191F"/>
    <w:rsid w:val="002C0765"/>
    <w:rsid w:val="002C15B3"/>
    <w:rsid w:val="002C5D8D"/>
    <w:rsid w:val="002D3911"/>
    <w:rsid w:val="002E0060"/>
    <w:rsid w:val="003009D8"/>
    <w:rsid w:val="003011EE"/>
    <w:rsid w:val="00315266"/>
    <w:rsid w:val="00324B10"/>
    <w:rsid w:val="00331909"/>
    <w:rsid w:val="003335B9"/>
    <w:rsid w:val="003423C9"/>
    <w:rsid w:val="0038027A"/>
    <w:rsid w:val="00384B2D"/>
    <w:rsid w:val="00392C3D"/>
    <w:rsid w:val="00392F03"/>
    <w:rsid w:val="003F68A3"/>
    <w:rsid w:val="003F6DBD"/>
    <w:rsid w:val="00400071"/>
    <w:rsid w:val="0042333B"/>
    <w:rsid w:val="00433399"/>
    <w:rsid w:val="00453E41"/>
    <w:rsid w:val="004837B1"/>
    <w:rsid w:val="004B2138"/>
    <w:rsid w:val="004D1029"/>
    <w:rsid w:val="004D4707"/>
    <w:rsid w:val="00516076"/>
    <w:rsid w:val="005312F8"/>
    <w:rsid w:val="005317E1"/>
    <w:rsid w:val="00541737"/>
    <w:rsid w:val="00542467"/>
    <w:rsid w:val="005625CB"/>
    <w:rsid w:val="00597279"/>
    <w:rsid w:val="005C075C"/>
    <w:rsid w:val="005E1F24"/>
    <w:rsid w:val="00601C10"/>
    <w:rsid w:val="0060775A"/>
    <w:rsid w:val="006148BC"/>
    <w:rsid w:val="00642618"/>
    <w:rsid w:val="00643EE3"/>
    <w:rsid w:val="00645848"/>
    <w:rsid w:val="006605CD"/>
    <w:rsid w:val="00667AFB"/>
    <w:rsid w:val="00685557"/>
    <w:rsid w:val="00696F04"/>
    <w:rsid w:val="006A38D7"/>
    <w:rsid w:val="006A441E"/>
    <w:rsid w:val="006A5BAB"/>
    <w:rsid w:val="006A5BF4"/>
    <w:rsid w:val="006C4B9F"/>
    <w:rsid w:val="006C7570"/>
    <w:rsid w:val="006F2D31"/>
    <w:rsid w:val="006F4F51"/>
    <w:rsid w:val="00713453"/>
    <w:rsid w:val="007238F2"/>
    <w:rsid w:val="007569F2"/>
    <w:rsid w:val="00762E8F"/>
    <w:rsid w:val="0078538F"/>
    <w:rsid w:val="007912D9"/>
    <w:rsid w:val="007A7D4C"/>
    <w:rsid w:val="007C5D7F"/>
    <w:rsid w:val="007F27A6"/>
    <w:rsid w:val="007F6D4B"/>
    <w:rsid w:val="008361F1"/>
    <w:rsid w:val="00863779"/>
    <w:rsid w:val="0086717A"/>
    <w:rsid w:val="00871E11"/>
    <w:rsid w:val="00871EF2"/>
    <w:rsid w:val="00877CF6"/>
    <w:rsid w:val="008979F9"/>
    <w:rsid w:val="008A4959"/>
    <w:rsid w:val="008B024D"/>
    <w:rsid w:val="008B38B5"/>
    <w:rsid w:val="008C3E17"/>
    <w:rsid w:val="008E4A39"/>
    <w:rsid w:val="008F47FC"/>
    <w:rsid w:val="00903528"/>
    <w:rsid w:val="00907C64"/>
    <w:rsid w:val="009119EB"/>
    <w:rsid w:val="00916B00"/>
    <w:rsid w:val="0091768B"/>
    <w:rsid w:val="00923253"/>
    <w:rsid w:val="009264B3"/>
    <w:rsid w:val="0093087B"/>
    <w:rsid w:val="00937BB4"/>
    <w:rsid w:val="00946817"/>
    <w:rsid w:val="00956A5F"/>
    <w:rsid w:val="009618DF"/>
    <w:rsid w:val="00980876"/>
    <w:rsid w:val="00986A4B"/>
    <w:rsid w:val="009A30B9"/>
    <w:rsid w:val="009C05DB"/>
    <w:rsid w:val="009C07FA"/>
    <w:rsid w:val="009F1ACA"/>
    <w:rsid w:val="00A00CF4"/>
    <w:rsid w:val="00A173AB"/>
    <w:rsid w:val="00A21D10"/>
    <w:rsid w:val="00A30F0D"/>
    <w:rsid w:val="00A45E45"/>
    <w:rsid w:val="00A80417"/>
    <w:rsid w:val="00AC170C"/>
    <w:rsid w:val="00AC5E3A"/>
    <w:rsid w:val="00AC77CA"/>
    <w:rsid w:val="00AD1F1E"/>
    <w:rsid w:val="00AF3563"/>
    <w:rsid w:val="00B70F86"/>
    <w:rsid w:val="00BA2C6F"/>
    <w:rsid w:val="00BB71C7"/>
    <w:rsid w:val="00BC671D"/>
    <w:rsid w:val="00BD1055"/>
    <w:rsid w:val="00BE1499"/>
    <w:rsid w:val="00BE4635"/>
    <w:rsid w:val="00C335E1"/>
    <w:rsid w:val="00C40707"/>
    <w:rsid w:val="00C5702C"/>
    <w:rsid w:val="00C77548"/>
    <w:rsid w:val="00C94A75"/>
    <w:rsid w:val="00C96605"/>
    <w:rsid w:val="00CA361A"/>
    <w:rsid w:val="00CD5E77"/>
    <w:rsid w:val="00D1161D"/>
    <w:rsid w:val="00D15D99"/>
    <w:rsid w:val="00D24268"/>
    <w:rsid w:val="00D27C3F"/>
    <w:rsid w:val="00D371B3"/>
    <w:rsid w:val="00D60707"/>
    <w:rsid w:val="00D8108A"/>
    <w:rsid w:val="00DA0005"/>
    <w:rsid w:val="00DB3DE4"/>
    <w:rsid w:val="00DD5CF1"/>
    <w:rsid w:val="00DE3395"/>
    <w:rsid w:val="00DF0CC2"/>
    <w:rsid w:val="00DF78BE"/>
    <w:rsid w:val="00E33CF3"/>
    <w:rsid w:val="00E400E6"/>
    <w:rsid w:val="00E47861"/>
    <w:rsid w:val="00E618CC"/>
    <w:rsid w:val="00E73CC4"/>
    <w:rsid w:val="00E914FA"/>
    <w:rsid w:val="00E92CAD"/>
    <w:rsid w:val="00E977DF"/>
    <w:rsid w:val="00EA32C2"/>
    <w:rsid w:val="00ED123A"/>
    <w:rsid w:val="00ED3536"/>
    <w:rsid w:val="00EF0CCC"/>
    <w:rsid w:val="00EF2158"/>
    <w:rsid w:val="00F036A3"/>
    <w:rsid w:val="00F04A6C"/>
    <w:rsid w:val="00F108D7"/>
    <w:rsid w:val="00F22772"/>
    <w:rsid w:val="00F30433"/>
    <w:rsid w:val="00F40FB0"/>
    <w:rsid w:val="00F51D0D"/>
    <w:rsid w:val="00F543B2"/>
    <w:rsid w:val="00F670A6"/>
    <w:rsid w:val="00F95DF4"/>
    <w:rsid w:val="00F96B16"/>
    <w:rsid w:val="00FA74F8"/>
    <w:rsid w:val="00FB3F2D"/>
    <w:rsid w:val="00FB7A17"/>
    <w:rsid w:val="00FD13C8"/>
    <w:rsid w:val="00FE7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537DC"/>
  <w15:docId w15:val="{9AF6ED6F-064A-4A9F-BFED-EF8E53DD0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45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8">
    <w:name w:val="s8"/>
    <w:basedOn w:val="Normal"/>
    <w:rsid w:val="0013145B"/>
    <w:pPr>
      <w:spacing w:before="100" w:beforeAutospacing="1" w:after="100" w:afterAutospacing="1"/>
    </w:pPr>
  </w:style>
  <w:style w:type="paragraph" w:customStyle="1" w:styleId="s3">
    <w:name w:val="s3"/>
    <w:basedOn w:val="Normal"/>
    <w:rsid w:val="0013145B"/>
    <w:pPr>
      <w:spacing w:before="100" w:beforeAutospacing="1" w:after="100" w:afterAutospacing="1"/>
    </w:pPr>
  </w:style>
  <w:style w:type="paragraph" w:customStyle="1" w:styleId="s17">
    <w:name w:val="s17"/>
    <w:basedOn w:val="Normal"/>
    <w:rsid w:val="0013145B"/>
    <w:pPr>
      <w:spacing w:before="100" w:beforeAutospacing="1" w:after="100" w:afterAutospacing="1"/>
    </w:pPr>
  </w:style>
  <w:style w:type="paragraph" w:customStyle="1" w:styleId="s18">
    <w:name w:val="s18"/>
    <w:basedOn w:val="Normal"/>
    <w:rsid w:val="0013145B"/>
    <w:pPr>
      <w:spacing w:before="100" w:beforeAutospacing="1" w:after="100" w:afterAutospacing="1"/>
    </w:pPr>
  </w:style>
  <w:style w:type="character" w:customStyle="1" w:styleId="s9">
    <w:name w:val="s9"/>
    <w:basedOn w:val="DefaultParagraphFont"/>
    <w:rsid w:val="0013145B"/>
  </w:style>
  <w:style w:type="character" w:customStyle="1" w:styleId="s10">
    <w:name w:val="s10"/>
    <w:basedOn w:val="DefaultParagraphFont"/>
    <w:rsid w:val="0013145B"/>
  </w:style>
  <w:style w:type="character" w:customStyle="1" w:styleId="s13">
    <w:name w:val="s13"/>
    <w:basedOn w:val="DefaultParagraphFont"/>
    <w:rsid w:val="0013145B"/>
  </w:style>
  <w:style w:type="character" w:customStyle="1" w:styleId="s15">
    <w:name w:val="s15"/>
    <w:basedOn w:val="DefaultParagraphFont"/>
    <w:rsid w:val="0013145B"/>
  </w:style>
  <w:style w:type="paragraph" w:styleId="ListParagraph">
    <w:name w:val="List Paragraph"/>
    <w:basedOn w:val="Normal"/>
    <w:uiPriority w:val="34"/>
    <w:qFormat/>
    <w:rsid w:val="0013145B"/>
    <w:pPr>
      <w:ind w:left="720"/>
      <w:contextualSpacing/>
    </w:pPr>
  </w:style>
  <w:style w:type="paragraph" w:styleId="BalloonText">
    <w:name w:val="Balloon Text"/>
    <w:basedOn w:val="Normal"/>
    <w:link w:val="BalloonTextChar"/>
    <w:uiPriority w:val="99"/>
    <w:semiHidden/>
    <w:unhideWhenUsed/>
    <w:rsid w:val="008361F1"/>
    <w:rPr>
      <w:rFonts w:ascii="Tahoma" w:hAnsi="Tahoma" w:cs="Tahoma"/>
      <w:sz w:val="16"/>
      <w:szCs w:val="16"/>
    </w:rPr>
  </w:style>
  <w:style w:type="character" w:customStyle="1" w:styleId="BalloonTextChar">
    <w:name w:val="Balloon Text Char"/>
    <w:basedOn w:val="DefaultParagraphFont"/>
    <w:link w:val="BalloonText"/>
    <w:uiPriority w:val="99"/>
    <w:semiHidden/>
    <w:rsid w:val="008361F1"/>
    <w:rPr>
      <w:rFonts w:ascii="Tahoma" w:hAnsi="Tahoma" w:cs="Tahoma"/>
      <w:sz w:val="16"/>
      <w:szCs w:val="16"/>
    </w:rPr>
  </w:style>
  <w:style w:type="character" w:styleId="Hyperlink">
    <w:name w:val="Hyperlink"/>
    <w:basedOn w:val="DefaultParagraphFont"/>
    <w:uiPriority w:val="99"/>
    <w:unhideWhenUsed/>
    <w:rsid w:val="006C4B9F"/>
    <w:rPr>
      <w:color w:val="0000FF" w:themeColor="hyperlink"/>
      <w:u w:val="single"/>
    </w:rPr>
  </w:style>
  <w:style w:type="paragraph" w:styleId="Revision">
    <w:name w:val="Revision"/>
    <w:hidden/>
    <w:uiPriority w:val="99"/>
    <w:semiHidden/>
    <w:rsid w:val="00315266"/>
    <w:pPr>
      <w:spacing w:after="0" w:line="240" w:lineRule="auto"/>
    </w:pPr>
    <w:rPr>
      <w:rFonts w:ascii="Times New Roman" w:hAnsi="Times New Roman" w:cs="Times New Roman"/>
      <w:sz w:val="24"/>
      <w:szCs w:val="24"/>
    </w:rPr>
  </w:style>
  <w:style w:type="paragraph" w:customStyle="1" w:styleId="BulletedList">
    <w:name w:val="Bulleted List"/>
    <w:basedOn w:val="Normal"/>
    <w:qFormat/>
    <w:rsid w:val="00685557"/>
    <w:pPr>
      <w:numPr>
        <w:numId w:val="6"/>
      </w:numPr>
      <w:spacing w:before="60" w:after="20"/>
    </w:pPr>
    <w:rPr>
      <w:rFonts w:ascii="Calibri" w:eastAsia="Calibri" w:hAnsi="Calibri"/>
      <w:color w:val="262626"/>
      <w:sz w:val="20"/>
      <w:szCs w:val="22"/>
    </w:rPr>
  </w:style>
  <w:style w:type="paragraph" w:customStyle="1" w:styleId="Secondarylabels">
    <w:name w:val="Secondary labels"/>
    <w:basedOn w:val="Normal"/>
    <w:qFormat/>
    <w:rsid w:val="00685557"/>
    <w:pPr>
      <w:spacing w:before="120" w:after="120"/>
    </w:pPr>
    <w:rPr>
      <w:rFonts w:ascii="Calibri" w:eastAsia="Calibri" w:hAnsi="Calibri"/>
      <w:b/>
      <w:color w:val="262626"/>
      <w:sz w:val="20"/>
      <w:szCs w:val="22"/>
    </w:rPr>
  </w:style>
  <w:style w:type="character" w:styleId="UnresolvedMention">
    <w:name w:val="Unresolved Mention"/>
    <w:basedOn w:val="DefaultParagraphFont"/>
    <w:uiPriority w:val="99"/>
    <w:semiHidden/>
    <w:unhideWhenUsed/>
    <w:rsid w:val="00105CB9"/>
    <w:rPr>
      <w:color w:val="808080"/>
      <w:shd w:val="clear" w:color="auto" w:fill="E6E6E6"/>
    </w:rPr>
  </w:style>
  <w:style w:type="paragraph" w:styleId="NormalWeb">
    <w:name w:val="Normal (Web)"/>
    <w:basedOn w:val="Normal"/>
    <w:uiPriority w:val="99"/>
    <w:semiHidden/>
    <w:unhideWhenUsed/>
    <w:rsid w:val="00105CB9"/>
    <w:pPr>
      <w:spacing w:before="100" w:beforeAutospacing="1" w:after="100" w:afterAutospacing="1"/>
    </w:pPr>
    <w:rPr>
      <w:rFonts w:eastAsia="Times New Roman"/>
    </w:rPr>
  </w:style>
  <w:style w:type="character" w:styleId="CommentReference">
    <w:name w:val="annotation reference"/>
    <w:basedOn w:val="DefaultParagraphFont"/>
    <w:uiPriority w:val="99"/>
    <w:semiHidden/>
    <w:unhideWhenUsed/>
    <w:rsid w:val="00FB3F2D"/>
    <w:rPr>
      <w:sz w:val="16"/>
      <w:szCs w:val="16"/>
    </w:rPr>
  </w:style>
  <w:style w:type="paragraph" w:styleId="CommentText">
    <w:name w:val="annotation text"/>
    <w:basedOn w:val="Normal"/>
    <w:link w:val="CommentTextChar"/>
    <w:uiPriority w:val="99"/>
    <w:semiHidden/>
    <w:unhideWhenUsed/>
    <w:rsid w:val="00FB3F2D"/>
    <w:rPr>
      <w:sz w:val="20"/>
      <w:szCs w:val="20"/>
    </w:rPr>
  </w:style>
  <w:style w:type="character" w:customStyle="1" w:styleId="CommentTextChar">
    <w:name w:val="Comment Text Char"/>
    <w:basedOn w:val="DefaultParagraphFont"/>
    <w:link w:val="CommentText"/>
    <w:uiPriority w:val="99"/>
    <w:semiHidden/>
    <w:rsid w:val="00FB3F2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B3F2D"/>
    <w:rPr>
      <w:b/>
      <w:bCs/>
    </w:rPr>
  </w:style>
  <w:style w:type="character" w:customStyle="1" w:styleId="CommentSubjectChar">
    <w:name w:val="Comment Subject Char"/>
    <w:basedOn w:val="CommentTextChar"/>
    <w:link w:val="CommentSubject"/>
    <w:uiPriority w:val="99"/>
    <w:semiHidden/>
    <w:rsid w:val="00FB3F2D"/>
    <w:rPr>
      <w:rFonts w:ascii="Times New Roman" w:hAnsi="Times New Roman" w:cs="Times New Roman"/>
      <w:b/>
      <w:bCs/>
      <w:sz w:val="20"/>
      <w:szCs w:val="20"/>
    </w:rPr>
  </w:style>
  <w:style w:type="paragraph" w:customStyle="1" w:styleId="TableParagraph">
    <w:name w:val="Table Paragraph"/>
    <w:basedOn w:val="Normal"/>
    <w:uiPriority w:val="1"/>
    <w:qFormat/>
    <w:rsid w:val="007C5D7F"/>
    <w:pPr>
      <w:widowControl w:val="0"/>
      <w:autoSpaceDE w:val="0"/>
      <w:autoSpaceDN w:val="0"/>
      <w:spacing w:line="241" w:lineRule="exact"/>
      <w:ind w:left="105"/>
    </w:pPr>
    <w:rPr>
      <w:rFonts w:ascii="Calibri" w:eastAsia="Calibri" w:hAnsi="Calibri" w:cs="Calibri"/>
      <w:sz w:val="22"/>
      <w:szCs w:val="22"/>
    </w:rPr>
  </w:style>
  <w:style w:type="paragraph" w:styleId="NoSpacing">
    <w:name w:val="No Spacing"/>
    <w:uiPriority w:val="1"/>
    <w:qFormat/>
    <w:rsid w:val="007C5D7F"/>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D1161D"/>
    <w:rPr>
      <w:color w:val="800080" w:themeColor="followedHyperlink"/>
      <w:u w:val="single"/>
    </w:rPr>
  </w:style>
  <w:style w:type="character" w:styleId="Emphasis">
    <w:name w:val="Emphasis"/>
    <w:basedOn w:val="DefaultParagraphFont"/>
    <w:uiPriority w:val="20"/>
    <w:qFormat/>
    <w:rsid w:val="00986A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85636">
      <w:bodyDiv w:val="1"/>
      <w:marLeft w:val="0"/>
      <w:marRight w:val="0"/>
      <w:marTop w:val="0"/>
      <w:marBottom w:val="0"/>
      <w:divBdr>
        <w:top w:val="none" w:sz="0" w:space="0" w:color="auto"/>
        <w:left w:val="none" w:sz="0" w:space="0" w:color="auto"/>
        <w:bottom w:val="none" w:sz="0" w:space="0" w:color="auto"/>
        <w:right w:val="none" w:sz="0" w:space="0" w:color="auto"/>
      </w:divBdr>
    </w:div>
    <w:div w:id="450441174">
      <w:bodyDiv w:val="1"/>
      <w:marLeft w:val="0"/>
      <w:marRight w:val="0"/>
      <w:marTop w:val="0"/>
      <w:marBottom w:val="0"/>
      <w:divBdr>
        <w:top w:val="none" w:sz="0" w:space="0" w:color="auto"/>
        <w:left w:val="none" w:sz="0" w:space="0" w:color="auto"/>
        <w:bottom w:val="none" w:sz="0" w:space="0" w:color="auto"/>
        <w:right w:val="none" w:sz="0" w:space="0" w:color="auto"/>
      </w:divBdr>
    </w:div>
    <w:div w:id="1374425163">
      <w:bodyDiv w:val="1"/>
      <w:marLeft w:val="0"/>
      <w:marRight w:val="0"/>
      <w:marTop w:val="0"/>
      <w:marBottom w:val="0"/>
      <w:divBdr>
        <w:top w:val="none" w:sz="0" w:space="0" w:color="auto"/>
        <w:left w:val="none" w:sz="0" w:space="0" w:color="auto"/>
        <w:bottom w:val="none" w:sz="0" w:space="0" w:color="auto"/>
        <w:right w:val="none" w:sz="0" w:space="0" w:color="auto"/>
      </w:divBdr>
      <w:divsChild>
        <w:div w:id="1589189802">
          <w:marLeft w:val="547"/>
          <w:marRight w:val="0"/>
          <w:marTop w:val="82"/>
          <w:marBottom w:val="0"/>
          <w:divBdr>
            <w:top w:val="none" w:sz="0" w:space="0" w:color="auto"/>
            <w:left w:val="none" w:sz="0" w:space="0" w:color="auto"/>
            <w:bottom w:val="none" w:sz="0" w:space="0" w:color="auto"/>
            <w:right w:val="none" w:sz="0" w:space="0" w:color="auto"/>
          </w:divBdr>
        </w:div>
        <w:div w:id="742600992">
          <w:marLeft w:val="547"/>
          <w:marRight w:val="0"/>
          <w:marTop w:val="82"/>
          <w:marBottom w:val="0"/>
          <w:divBdr>
            <w:top w:val="none" w:sz="0" w:space="0" w:color="auto"/>
            <w:left w:val="none" w:sz="0" w:space="0" w:color="auto"/>
            <w:bottom w:val="none" w:sz="0" w:space="0" w:color="auto"/>
            <w:right w:val="none" w:sz="0" w:space="0" w:color="auto"/>
          </w:divBdr>
        </w:div>
        <w:div w:id="759717044">
          <w:marLeft w:val="547"/>
          <w:marRight w:val="0"/>
          <w:marTop w:val="82"/>
          <w:marBottom w:val="0"/>
          <w:divBdr>
            <w:top w:val="none" w:sz="0" w:space="0" w:color="auto"/>
            <w:left w:val="none" w:sz="0" w:space="0" w:color="auto"/>
            <w:bottom w:val="none" w:sz="0" w:space="0" w:color="auto"/>
            <w:right w:val="none" w:sz="0" w:space="0" w:color="auto"/>
          </w:divBdr>
        </w:div>
        <w:div w:id="56057771">
          <w:marLeft w:val="547"/>
          <w:marRight w:val="0"/>
          <w:marTop w:val="82"/>
          <w:marBottom w:val="0"/>
          <w:divBdr>
            <w:top w:val="none" w:sz="0" w:space="0" w:color="auto"/>
            <w:left w:val="none" w:sz="0" w:space="0" w:color="auto"/>
            <w:bottom w:val="none" w:sz="0" w:space="0" w:color="auto"/>
            <w:right w:val="none" w:sz="0" w:space="0" w:color="auto"/>
          </w:divBdr>
        </w:div>
        <w:div w:id="1517232682">
          <w:marLeft w:val="547"/>
          <w:marRight w:val="0"/>
          <w:marTop w:val="82"/>
          <w:marBottom w:val="0"/>
          <w:divBdr>
            <w:top w:val="none" w:sz="0" w:space="0" w:color="auto"/>
            <w:left w:val="none" w:sz="0" w:space="0" w:color="auto"/>
            <w:bottom w:val="none" w:sz="0" w:space="0" w:color="auto"/>
            <w:right w:val="none" w:sz="0" w:space="0" w:color="auto"/>
          </w:divBdr>
        </w:div>
        <w:div w:id="143007520">
          <w:marLeft w:val="547"/>
          <w:marRight w:val="0"/>
          <w:marTop w:val="82"/>
          <w:marBottom w:val="0"/>
          <w:divBdr>
            <w:top w:val="none" w:sz="0" w:space="0" w:color="auto"/>
            <w:left w:val="none" w:sz="0" w:space="0" w:color="auto"/>
            <w:bottom w:val="none" w:sz="0" w:space="0" w:color="auto"/>
            <w:right w:val="none" w:sz="0" w:space="0" w:color="auto"/>
          </w:divBdr>
        </w:div>
        <w:div w:id="1093549482">
          <w:marLeft w:val="547"/>
          <w:marRight w:val="0"/>
          <w:marTop w:val="82"/>
          <w:marBottom w:val="0"/>
          <w:divBdr>
            <w:top w:val="none" w:sz="0" w:space="0" w:color="auto"/>
            <w:left w:val="none" w:sz="0" w:space="0" w:color="auto"/>
            <w:bottom w:val="none" w:sz="0" w:space="0" w:color="auto"/>
            <w:right w:val="none" w:sz="0" w:space="0" w:color="auto"/>
          </w:divBdr>
        </w:div>
        <w:div w:id="38631909">
          <w:marLeft w:val="547"/>
          <w:marRight w:val="0"/>
          <w:marTop w:val="82"/>
          <w:marBottom w:val="0"/>
          <w:divBdr>
            <w:top w:val="none" w:sz="0" w:space="0" w:color="auto"/>
            <w:left w:val="none" w:sz="0" w:space="0" w:color="auto"/>
            <w:bottom w:val="none" w:sz="0" w:space="0" w:color="auto"/>
            <w:right w:val="none" w:sz="0" w:space="0" w:color="auto"/>
          </w:divBdr>
        </w:div>
        <w:div w:id="385107151">
          <w:marLeft w:val="547"/>
          <w:marRight w:val="0"/>
          <w:marTop w:val="82"/>
          <w:marBottom w:val="0"/>
          <w:divBdr>
            <w:top w:val="none" w:sz="0" w:space="0" w:color="auto"/>
            <w:left w:val="none" w:sz="0" w:space="0" w:color="auto"/>
            <w:bottom w:val="none" w:sz="0" w:space="0" w:color="auto"/>
            <w:right w:val="none" w:sz="0" w:space="0" w:color="auto"/>
          </w:divBdr>
        </w:div>
      </w:divsChild>
    </w:div>
    <w:div w:id="1639455647">
      <w:bodyDiv w:val="1"/>
      <w:marLeft w:val="0"/>
      <w:marRight w:val="0"/>
      <w:marTop w:val="0"/>
      <w:marBottom w:val="0"/>
      <w:divBdr>
        <w:top w:val="none" w:sz="0" w:space="0" w:color="auto"/>
        <w:left w:val="none" w:sz="0" w:space="0" w:color="auto"/>
        <w:bottom w:val="none" w:sz="0" w:space="0" w:color="auto"/>
        <w:right w:val="none" w:sz="0" w:space="0" w:color="auto"/>
      </w:divBdr>
    </w:div>
    <w:div w:id="165710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iousfun.org/employment-opportunities/%20" TargetMode="External"/><Relationship Id="rId3" Type="http://schemas.openxmlformats.org/officeDocument/2006/relationships/styles" Target="styles.xml"/><Relationship Id="rId7" Type="http://schemas.openxmlformats.org/officeDocument/2006/relationships/hyperlink" Target="http://www.seriousfun.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orm.jotform.com/humanresources620/I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8D80B5F6371479AB5DC31C847066B11"/>
        <w:category>
          <w:name w:val="General"/>
          <w:gallery w:val="placeholder"/>
        </w:category>
        <w:types>
          <w:type w:val="bbPlcHdr"/>
        </w:types>
        <w:behaviors>
          <w:behavior w:val="content"/>
        </w:behaviors>
        <w:guid w:val="{17B9BD26-7110-4161-842E-BBD511D9C72E}"/>
      </w:docPartPr>
      <w:docPartBody>
        <w:p w:rsidR="00FC1383" w:rsidRDefault="00895894" w:rsidP="00895894">
          <w:pPr>
            <w:pStyle w:val="B8D80B5F6371479AB5DC31C847066B11"/>
          </w:pPr>
          <w:r w:rsidRPr="00E46C5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894"/>
    <w:rsid w:val="000E62EC"/>
    <w:rsid w:val="00111919"/>
    <w:rsid w:val="002A3A59"/>
    <w:rsid w:val="002F34B0"/>
    <w:rsid w:val="00370B9E"/>
    <w:rsid w:val="0049334E"/>
    <w:rsid w:val="006A08A2"/>
    <w:rsid w:val="00895894"/>
    <w:rsid w:val="008A7100"/>
    <w:rsid w:val="00A660F6"/>
    <w:rsid w:val="00BA11C3"/>
    <w:rsid w:val="00F567FC"/>
    <w:rsid w:val="00FA4A4A"/>
    <w:rsid w:val="00FC1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95894"/>
    <w:rPr>
      <w:color w:val="808080"/>
    </w:rPr>
  </w:style>
  <w:style w:type="paragraph" w:customStyle="1" w:styleId="B8D80B5F6371479AB5DC31C847066B11">
    <w:name w:val="B8D80B5F6371479AB5DC31C847066B11"/>
    <w:rsid w:val="008958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BB543-AF0E-4683-90D6-C0A59F058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5057</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Clayton, Dubilier &amp; Rice</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 Gogel</dc:creator>
  <cp:lastModifiedBy>Jessalyn Griffin</cp:lastModifiedBy>
  <cp:revision>2</cp:revision>
  <cp:lastPrinted>2020-05-07T20:59:00Z</cp:lastPrinted>
  <dcterms:created xsi:type="dcterms:W3CDTF">2021-04-20T20:50:00Z</dcterms:created>
  <dcterms:modified xsi:type="dcterms:W3CDTF">2021-04-20T20:50:00Z</dcterms:modified>
</cp:coreProperties>
</file>